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Title"/>
        <w:pBdr>
          <w:left w:color="1f497d" w:space="4" w:sz="8" w:val="single"/>
          <w:bottom w:color="1f497d" w:space="4" w:sz="8" w:val="single"/>
        </w:pBdr>
        <w:tabs>
          <w:tab w:val="right" w:pos="9072"/>
        </w:tabs>
        <w:spacing w:after="0" w:lineRule="auto"/>
        <w:contextualSpacing w:val="0"/>
        <w:rPr>
          <w:rFonts w:ascii="Abadi MT Condensed Light" w:cs="Abadi MT Condensed Light" w:eastAsia="Abadi MT Condensed Light" w:hAnsi="Abadi MT Condensed Light"/>
          <w:b w:val="0"/>
          <w:smallCaps w:val="1"/>
          <w:color w:val="1f497d"/>
          <w:sz w:val="32"/>
          <w:szCs w:val="32"/>
        </w:rPr>
      </w:pPr>
      <w:r w:rsidDel="00000000" w:rsidR="00000000" w:rsidRPr="00000000">
        <w:rPr>
          <w:rFonts w:ascii="Abadi MT Condensed Light" w:cs="Abadi MT Condensed Light" w:eastAsia="Abadi MT Condensed Light" w:hAnsi="Abadi MT Condensed Light"/>
          <w:b w:val="0"/>
          <w:smallCaps w:val="1"/>
          <w:color w:val="1f497d"/>
          <w:sz w:val="32"/>
          <w:szCs w:val="32"/>
          <w:rtl w:val="0"/>
        </w:rPr>
        <w:t xml:space="preserve">Théâtre du Radeau</w:t>
        <w:tab/>
        <w:t xml:space="preserve"> François Tanguy </w:t>
      </w:r>
    </w:p>
    <w:p w:rsidR="00000000" w:rsidDel="00000000" w:rsidP="00000000" w:rsidRDefault="00000000" w:rsidRPr="00000000">
      <w:pPr>
        <w:pStyle w:val="Title"/>
        <w:pBdr>
          <w:bottom w:color="000000" w:space="0" w:sz="0" w:val="none"/>
        </w:pBdr>
        <w:spacing w:after="0" w:before="0" w:lineRule="auto"/>
        <w:contextualSpacing w:val="0"/>
        <w:jc w:val="right"/>
        <w:rPr>
          <w:rFonts w:ascii="Abadi MT Condensed Light" w:cs="Abadi MT Condensed Light" w:eastAsia="Abadi MT Condensed Light" w:hAnsi="Abadi MT Condensed Light"/>
          <w:smallCaps w:val="1"/>
          <w:color w:val="1f497d"/>
          <w:sz w:val="24"/>
          <w:szCs w:val="24"/>
        </w:rPr>
      </w:pPr>
      <w:r w:rsidDel="00000000" w:rsidR="00000000" w:rsidRPr="00000000">
        <w:rPr>
          <w:rFonts w:ascii="Abadi MT Condensed Light" w:cs="Abadi MT Condensed Light" w:eastAsia="Abadi MT Condensed Light" w:hAnsi="Abadi MT Condensed Light"/>
          <w:smallCaps w:val="1"/>
          <w:color w:val="1f497d"/>
          <w:sz w:val="96"/>
          <w:szCs w:val="96"/>
          <w:u w:val="none"/>
          <w:rtl w:val="0"/>
        </w:rPr>
        <w:t xml:space="preserve">Soubresaut</w:t>
      </w:r>
      <w:r w:rsidDel="00000000" w:rsidR="00000000" w:rsidRPr="00000000">
        <w:rPr>
          <w:rFonts w:ascii="Abadi MT Condensed Light" w:cs="Abadi MT Condensed Light" w:eastAsia="Abadi MT Condensed Light" w:hAnsi="Abadi MT Condensed Light"/>
          <w:smallCaps w:val="1"/>
          <w:color w:val="1f497d"/>
          <w:sz w:val="24"/>
          <w:szCs w:val="24"/>
          <w:u w:val="none"/>
          <w:rtl w:val="0"/>
        </w:rPr>
        <w:br w:type="textWrapping"/>
      </w:r>
      <w:r w:rsidDel="00000000" w:rsidR="00000000" w:rsidRPr="00000000">
        <w:rPr>
          <w:rFonts w:ascii="Abadi MT Condensed Light" w:cs="Abadi MT Condensed Light" w:eastAsia="Abadi MT Condensed Light" w:hAnsi="Abadi MT Condensed Light"/>
          <w:smallCaps w:val="1"/>
          <w:color w:val="1f497d"/>
          <w:sz w:val="44"/>
          <w:szCs w:val="44"/>
          <w:u w:val="none"/>
          <w:rtl w:val="0"/>
        </w:rPr>
        <w:t xml:space="preserve">Jolt</w:t>
      </w:r>
      <w:r w:rsidDel="00000000" w:rsidR="00000000" w:rsidRPr="00000000">
        <w:rPr>
          <w:rtl w:val="0"/>
        </w:rPr>
      </w:r>
    </w:p>
    <w:p w:rsidR="00000000" w:rsidDel="00000000" w:rsidP="00000000" w:rsidRDefault="00000000" w:rsidRPr="00000000">
      <w:pPr>
        <w:contextualSpacing w:val="0"/>
        <w:jc w:val="right"/>
        <w:rPr>
          <w:rFonts w:ascii="Abadi MT Condensed Light" w:cs="Abadi MT Condensed Light" w:eastAsia="Abadi MT Condensed Light" w:hAnsi="Abadi MT Condensed Light"/>
          <w:color w:val="1f497d"/>
          <w:sz w:val="28"/>
          <w:szCs w:val="28"/>
        </w:rPr>
      </w:pPr>
      <w:r w:rsidDel="00000000" w:rsidR="00000000" w:rsidRPr="00000000">
        <w:rPr>
          <w:rFonts w:ascii="Abadi MT Condensed Light" w:cs="Abadi MT Condensed Light" w:eastAsia="Abadi MT Condensed Light" w:hAnsi="Abadi MT Condensed Light"/>
          <w:color w:val="1f497d"/>
          <w:sz w:val="28"/>
          <w:szCs w:val="28"/>
          <w:rtl w:val="0"/>
        </w:rPr>
        <w:t xml:space="preserve">Premiere November 2</w:t>
      </w:r>
      <w:r w:rsidDel="00000000" w:rsidR="00000000" w:rsidRPr="00000000">
        <w:rPr>
          <w:rFonts w:ascii="Abadi MT Condensed Light" w:cs="Abadi MT Condensed Light" w:eastAsia="Abadi MT Condensed Light" w:hAnsi="Abadi MT Condensed Light"/>
          <w:color w:val="1f497d"/>
          <w:sz w:val="28"/>
          <w:szCs w:val="28"/>
          <w:vertAlign w:val="superscript"/>
          <w:rtl w:val="0"/>
        </w:rPr>
        <w:t xml:space="preserve">nd</w:t>
      </w:r>
      <w:r w:rsidDel="00000000" w:rsidR="00000000" w:rsidRPr="00000000">
        <w:rPr>
          <w:rFonts w:ascii="Abadi MT Condensed Light" w:cs="Abadi MT Condensed Light" w:eastAsia="Abadi MT Condensed Light" w:hAnsi="Abadi MT Condensed Light"/>
          <w:color w:val="1f497d"/>
          <w:sz w:val="28"/>
          <w:szCs w:val="28"/>
          <w:rtl w:val="0"/>
        </w:rPr>
        <w:t xml:space="preserve">  2016</w:t>
      </w:r>
      <w:r w:rsidDel="00000000" w:rsidR="00000000" w:rsidRPr="00000000">
        <w:rPr>
          <w:rFonts w:ascii="Abadi MT Condensed Light" w:cs="Abadi MT Condensed Light" w:eastAsia="Abadi MT Condensed Light" w:hAnsi="Abadi MT Condensed Light"/>
          <w:sz w:val="28"/>
          <w:szCs w:val="28"/>
          <w:rtl w:val="0"/>
        </w:rPr>
        <w:t xml:space="preserve"> </w:t>
      </w:r>
      <w:r w:rsidDel="00000000" w:rsidR="00000000" w:rsidRPr="00000000">
        <w:rPr>
          <w:rtl w:val="0"/>
        </w:rPr>
      </w:r>
    </w:p>
    <w:p w:rsidR="00000000" w:rsidDel="00000000" w:rsidP="00000000" w:rsidRDefault="00000000" w:rsidRPr="00000000">
      <w:pPr>
        <w:contextualSpacing w:val="0"/>
        <w:jc w:val="right"/>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Théâtre National de Bretagne à Rennes</w:t>
      </w:r>
    </w:p>
    <w:p w:rsidR="00000000" w:rsidDel="00000000" w:rsidP="00000000" w:rsidRDefault="00000000" w:rsidRPr="00000000">
      <w:pPr>
        <w:contextualSpacing w:val="0"/>
        <w:jc w:val="right"/>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 Festival Mettre en scène</w:t>
      </w:r>
    </w:p>
    <w:p w:rsidR="00000000" w:rsidDel="00000000" w:rsidP="00000000" w:rsidRDefault="00000000" w:rsidRPr="00000000">
      <w:pPr>
        <w:contextualSpacing w:val="0"/>
        <w:jc w:val="right"/>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contextualSpacing w:val="0"/>
        <w:jc w:val="right"/>
        <w:rPr>
          <w:rFonts w:ascii="Abadi MT Condensed Light" w:cs="Abadi MT Condensed Light" w:eastAsia="Abadi MT Condensed Light" w:hAnsi="Abadi MT Condensed Light"/>
          <w:color w:val="1f497d"/>
          <w:sz w:val="28"/>
          <w:szCs w:val="28"/>
        </w:rPr>
      </w:pPr>
      <w:r w:rsidDel="00000000" w:rsidR="00000000" w:rsidRPr="00000000">
        <w:rPr>
          <w:rFonts w:ascii="Abadi MT Condensed Light" w:cs="Abadi MT Condensed Light" w:eastAsia="Abadi MT Condensed Light" w:hAnsi="Abadi MT Condensed Light"/>
          <w:color w:val="1f497d"/>
          <w:sz w:val="28"/>
          <w:szCs w:val="28"/>
          <w:rtl w:val="0"/>
        </w:rPr>
        <w:t xml:space="preserve">Coproductions</w:t>
      </w:r>
    </w:p>
    <w:p w:rsidR="00000000" w:rsidDel="00000000" w:rsidP="00000000" w:rsidRDefault="00000000" w:rsidRPr="00000000">
      <w:pPr>
        <w:contextualSpacing w:val="0"/>
        <w:jc w:val="right"/>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Théâtre du Radeau, Le Mans</w:t>
      </w:r>
    </w:p>
    <w:p w:rsidR="00000000" w:rsidDel="00000000" w:rsidP="00000000" w:rsidRDefault="00000000" w:rsidRPr="00000000">
      <w:pPr>
        <w:contextualSpacing w:val="0"/>
        <w:jc w:val="right"/>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Théâtre National de Bretagne - Centre Européen Théâtral et Chorégraphique </w:t>
      </w:r>
    </w:p>
    <w:p w:rsidR="00000000" w:rsidDel="00000000" w:rsidP="00000000" w:rsidRDefault="00000000" w:rsidRPr="00000000">
      <w:pPr>
        <w:contextualSpacing w:val="0"/>
        <w:jc w:val="right"/>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Festival d’Automne 2017, Paris</w:t>
      </w:r>
    </w:p>
    <w:p w:rsidR="00000000" w:rsidDel="00000000" w:rsidP="00000000" w:rsidRDefault="00000000" w:rsidRPr="00000000">
      <w:pPr>
        <w:contextualSpacing w:val="0"/>
        <w:jc w:val="right"/>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Théâtre National de Strasbourg</w:t>
      </w:r>
    </w:p>
    <w:p w:rsidR="00000000" w:rsidDel="00000000" w:rsidP="00000000" w:rsidRDefault="00000000" w:rsidRPr="00000000">
      <w:pPr>
        <w:contextualSpacing w:val="0"/>
        <w:jc w:val="right"/>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Centre Dramatique National de Besançon - Franche-Comté</w:t>
      </w:r>
    </w:p>
    <w:p w:rsidR="00000000" w:rsidDel="00000000" w:rsidP="00000000" w:rsidRDefault="00000000" w:rsidRPr="00000000">
      <w:pPr>
        <w:tabs>
          <w:tab w:val="left" w:pos="567"/>
        </w:tabs>
        <w:ind w:left="360" w:firstLine="0"/>
        <w:contextualSpacing w:val="0"/>
        <w:jc w:val="right"/>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Théâtre Garonne, Toulouse</w:t>
      </w:r>
    </w:p>
    <w:p w:rsidR="00000000" w:rsidDel="00000000" w:rsidP="00000000" w:rsidRDefault="00000000" w:rsidRPr="00000000">
      <w:pPr>
        <w:tabs>
          <w:tab w:val="left" w:pos="567"/>
        </w:tabs>
        <w:ind w:left="360" w:firstLine="0"/>
        <w:contextualSpacing w:val="0"/>
        <w:jc w:val="right"/>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left" w:pos="567"/>
        </w:tabs>
        <w:contextualSpacing w:val="0"/>
        <w:jc w:val="right"/>
        <w:rPr>
          <w:rFonts w:ascii="Arial" w:cs="Arial" w:eastAsia="Arial" w:hAnsi="Arial"/>
        </w:rPr>
      </w:pPr>
      <w:r w:rsidDel="00000000" w:rsidR="00000000" w:rsidRPr="00000000">
        <w:rPr>
          <w:rFonts w:ascii="Arial" w:cs="Arial" w:eastAsia="Arial" w:hAnsi="Arial"/>
          <w:color w:val="3c5184"/>
          <w:sz w:val="28"/>
          <w:szCs w:val="28"/>
          <w:rtl w:val="0"/>
        </w:rPr>
        <w:t xml:space="preserve">Corealisation</w:t>
      </w:r>
      <w:r w:rsidDel="00000000" w:rsidR="00000000" w:rsidRPr="00000000">
        <w:rPr>
          <w:rFonts w:ascii="Arial" w:cs="Arial" w:eastAsia="Arial" w:hAnsi="Arial"/>
          <w:color w:val="3c5184"/>
          <w:rtl w:val="0"/>
        </w:rPr>
        <w:t xml:space="preserve"> </w:t>
      </w:r>
      <w:r w:rsidDel="00000000" w:rsidR="00000000" w:rsidRPr="00000000">
        <w:rPr>
          <w:rFonts w:ascii="Arial" w:cs="Arial" w:eastAsia="Arial" w:hAnsi="Arial"/>
          <w:rtl w:val="0"/>
        </w:rPr>
        <w:t xml:space="preserve"> </w:t>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tabs>
          <w:tab w:val="left" w:pos="567"/>
        </w:tabs>
        <w:contextualSpacing w:val="0"/>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Nanterre-Amandiers, centre dramatique national, Festival d’Automne à Paris </w:t>
      </w:r>
    </w:p>
    <w:p w:rsidR="00000000" w:rsidDel="00000000" w:rsidP="00000000" w:rsidRDefault="00000000" w:rsidRPr="00000000">
      <w:pPr>
        <w:tabs>
          <w:tab w:val="left" w:pos="567"/>
        </w:tabs>
        <w:ind w:left="360" w:firstLine="0"/>
        <w:contextualSpacing w:val="0"/>
        <w:jc w:val="right"/>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tabs>
          <w:tab w:val="left" w:pos="567"/>
        </w:tabs>
        <w:ind w:left="360" w:firstLine="0"/>
        <w:contextualSpacing w:val="0"/>
        <w:jc w:val="right"/>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contextualSpacing w:val="0"/>
        <w:jc w:val="right"/>
        <w:rPr>
          <w:rFonts w:ascii="Abadi MT Condensed Light" w:cs="Abadi MT Condensed Light" w:eastAsia="Abadi MT Condensed Light" w:hAnsi="Abadi MT Condensed Light"/>
          <w:sz w:val="22"/>
          <w:szCs w:val="22"/>
        </w:rPr>
      </w:pPr>
      <w:bookmarkStart w:colFirst="0" w:colLast="0" w:name="_gjdgxs" w:id="0"/>
      <w:bookmarkEnd w:id="0"/>
      <w:r w:rsidDel="00000000" w:rsidR="00000000" w:rsidRPr="00000000">
        <w:rPr>
          <w:rFonts w:ascii="Abadi MT Condensed Light" w:cs="Abadi MT Condensed Light" w:eastAsia="Abadi MT Condensed Light" w:hAnsi="Abadi MT Condensed Light"/>
          <w:sz w:val="22"/>
          <w:szCs w:val="22"/>
        </w:rPr>
        <w:drawing>
          <wp:inline distB="0" distT="0" distL="0" distR="0">
            <wp:extent cx="5630545" cy="5510318"/>
            <wp:effectExtent b="0" l="0" r="0" t="0"/>
            <wp:docPr descr="Macintosh HD:Users:MartineMinette:Desktop:Soubresaut-JP-1.jpg" id="1" name="image2.jpg"/>
            <a:graphic>
              <a:graphicData uri="http://schemas.openxmlformats.org/drawingml/2006/picture">
                <pic:pic>
                  <pic:nvPicPr>
                    <pic:cNvPr descr="Macintosh HD:Users:MartineMinette:Desktop:Soubresaut-JP-1.jpg" id="0" name="image2.jpg"/>
                    <pic:cNvPicPr preferRelativeResize="0"/>
                  </pic:nvPicPr>
                  <pic:blipFill>
                    <a:blip r:embed="rId5"/>
                    <a:srcRect b="0" l="0" r="0" t="0"/>
                    <a:stretch>
                      <a:fillRect/>
                    </a:stretch>
                  </pic:blipFill>
                  <pic:spPr>
                    <a:xfrm>
                      <a:off x="0" y="0"/>
                      <a:ext cx="5630545" cy="551031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right"/>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16"/>
          <w:szCs w:val="16"/>
          <w:rtl w:val="0"/>
        </w:rPr>
        <w:t xml:space="preserve">©Jean-Pierre Dupuy</w:t>
      </w:r>
      <w:r w:rsidDel="00000000" w:rsidR="00000000" w:rsidRPr="00000000">
        <w:rPr>
          <w:rtl w:val="0"/>
        </w:rPr>
      </w:r>
    </w:p>
    <w:p w:rsidR="00000000" w:rsidDel="00000000" w:rsidP="00000000" w:rsidRDefault="00000000" w:rsidRPr="00000000">
      <w:pPr>
        <w:ind w:right="57"/>
        <w:contextualSpacing w:val="0"/>
        <w:jc w:val="both"/>
        <w:rPr>
          <w:rFonts w:ascii="Abadi MT Condensed Light" w:cs="Abadi MT Condensed Light" w:eastAsia="Abadi MT Condensed Light" w:hAnsi="Abadi MT Condensed Light"/>
          <w:i w:val="1"/>
        </w:rPr>
      </w:pPr>
      <w:r w:rsidDel="00000000" w:rsidR="00000000" w:rsidRPr="00000000">
        <w:rPr>
          <w:rtl w:val="0"/>
        </w:rPr>
      </w:r>
    </w:p>
    <w:p w:rsidR="00000000" w:rsidDel="00000000" w:rsidP="00000000" w:rsidRDefault="00000000" w:rsidRPr="00000000">
      <w:pPr>
        <w:ind w:right="57"/>
        <w:contextualSpacing w:val="0"/>
        <w:jc w:val="both"/>
        <w:rPr>
          <w:rFonts w:ascii="Abadi MT Condensed Light" w:cs="Abadi MT Condensed Light" w:eastAsia="Abadi MT Condensed Light" w:hAnsi="Abadi MT Condensed Light"/>
          <w:i w:val="1"/>
        </w:rPr>
      </w:pPr>
      <w:r w:rsidDel="00000000" w:rsidR="00000000" w:rsidRPr="00000000">
        <w:rPr>
          <w:rFonts w:ascii="Abadi MT Condensed Light" w:cs="Abadi MT Condensed Light" w:eastAsia="Abadi MT Condensed Light" w:hAnsi="Abadi MT Condensed Light"/>
          <w:i w:val="1"/>
          <w:rtl w:val="0"/>
        </w:rPr>
        <w:t xml:space="preserve">On a stage bodies appear, disappear, say words that have been uttered hundreds of years before. What kind of memory are we talking about here, and why, and how does it still matter to us ?</w:t>
      </w:r>
    </w:p>
    <w:p w:rsidR="00000000" w:rsidDel="00000000" w:rsidP="00000000" w:rsidRDefault="00000000" w:rsidRPr="00000000">
      <w:pPr>
        <w:ind w:right="57"/>
        <w:contextualSpacing w:val="0"/>
        <w:jc w:val="right"/>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François Tanguy</w:t>
      </w:r>
    </w:p>
    <w:p w:rsidR="00000000" w:rsidDel="00000000" w:rsidP="00000000" w:rsidRDefault="00000000" w:rsidRPr="00000000">
      <w:pPr>
        <w:pStyle w:val="Title"/>
        <w:pBdr>
          <w:left w:color="1f497d" w:space="4" w:sz="8" w:val="single"/>
          <w:bottom w:color="1f497d" w:space="4" w:sz="8" w:val="single"/>
        </w:pBdr>
        <w:tabs>
          <w:tab w:val="right" w:pos="9065"/>
        </w:tabs>
        <w:contextualSpacing w:val="0"/>
        <w:rPr>
          <w:rFonts w:ascii="Abadi MT Condensed Light" w:cs="Abadi MT Condensed Light" w:eastAsia="Abadi MT Condensed Light" w:hAnsi="Abadi MT Condensed Light"/>
          <w:b w:val="0"/>
          <w:smallCaps w:val="1"/>
          <w:color w:val="1f497d"/>
          <w:sz w:val="32"/>
          <w:szCs w:val="32"/>
        </w:rPr>
      </w:pPr>
      <w:r w:rsidDel="00000000" w:rsidR="00000000" w:rsidRPr="00000000">
        <w:rPr>
          <w:rFonts w:ascii="Abadi MT Condensed Light" w:cs="Abadi MT Condensed Light" w:eastAsia="Abadi MT Condensed Light" w:hAnsi="Abadi MT Condensed Light"/>
          <w:b w:val="0"/>
          <w:smallCaps w:val="1"/>
          <w:color w:val="1f497d"/>
          <w:sz w:val="32"/>
          <w:szCs w:val="32"/>
          <w:rtl w:val="0"/>
        </w:rPr>
        <w:t xml:space="preserve">Théâtre du Radeau</w:t>
        <w:tab/>
        <w:t xml:space="preserve">Soubresaut on tour</w:t>
      </w:r>
    </w:p>
    <w:p w:rsidR="00000000" w:rsidDel="00000000" w:rsidP="00000000" w:rsidRDefault="00000000" w:rsidRPr="00000000">
      <w:pPr>
        <w:widowControl w:val="0"/>
        <w:tabs>
          <w:tab w:val="left" w:pos="1560"/>
        </w:tabs>
        <w:spacing w:after="240" w:lineRule="auto"/>
        <w:contextualSpacing w:val="0"/>
        <w:rPr>
          <w:rFonts w:ascii="Abadi MT Condensed Light" w:cs="Abadi MT Condensed Light" w:eastAsia="Abadi MT Condensed Light" w:hAnsi="Abadi MT Condensed Light"/>
          <w:smallCaps w:val="1"/>
          <w:color w:val="1f497d"/>
          <w:sz w:val="32"/>
          <w:szCs w:val="32"/>
        </w:rPr>
      </w:pPr>
      <w:r w:rsidDel="00000000" w:rsidR="00000000" w:rsidRPr="00000000">
        <w:rPr>
          <w:rFonts w:ascii="Abadi MT Condensed Light" w:cs="Abadi MT Condensed Light" w:eastAsia="Abadi MT Condensed Light" w:hAnsi="Abadi MT Condensed Light"/>
          <w:smallCaps w:val="1"/>
          <w:color w:val="1f497d"/>
          <w:sz w:val="32"/>
          <w:szCs w:val="32"/>
          <w:rtl w:val="0"/>
        </w:rPr>
        <w:t xml:space="preserve">2017</w:t>
      </w:r>
      <w:r w:rsidDel="00000000" w:rsidR="00000000" w:rsidRPr="00000000">
        <w:rPr>
          <w:rFonts w:ascii="Abadi MT Condensed Light" w:cs="Abadi MT Condensed Light" w:eastAsia="Abadi MT Condensed Light" w:hAnsi="Abadi MT Condensed Light"/>
          <w:color w:val="1f497d"/>
          <w:sz w:val="22"/>
          <w:szCs w:val="22"/>
          <w:rtl w:val="0"/>
        </w:rPr>
        <w:t xml:space="preserve"> : </w:t>
      </w:r>
      <w:r w:rsidDel="00000000" w:rsidR="00000000" w:rsidRPr="00000000">
        <w:rPr>
          <w:rFonts w:ascii="Abadi MT Condensed Light" w:cs="Abadi MT Condensed Light" w:eastAsia="Abadi MT Condensed Light" w:hAnsi="Abadi MT Condensed Light"/>
          <w:smallCaps w:val="1"/>
          <w:color w:val="1f497d"/>
          <w:sz w:val="32"/>
          <w:szCs w:val="32"/>
          <w:rtl w:val="0"/>
        </w:rPr>
        <w:t xml:space="preserve">WHEN TO SEE SOUBRESAUT ?</w:t>
      </w:r>
    </w:p>
    <w:p w:rsidR="00000000" w:rsidDel="00000000" w:rsidP="00000000" w:rsidRDefault="00000000" w:rsidRPr="00000000">
      <w:pPr>
        <w:widowControl w:val="0"/>
        <w:tabs>
          <w:tab w:val="left" w:pos="1560"/>
        </w:tabs>
        <w:ind w:left="425" w:firstLine="0"/>
        <w:contextualSpacing w:val="0"/>
        <w:jc w:val="both"/>
        <w:rPr>
          <w:rFonts w:ascii="Abadi MT Condensed Light" w:cs="Abadi MT Condensed Light" w:eastAsia="Abadi MT Condensed Light" w:hAnsi="Abadi MT Condensed Light"/>
          <w:color w:val="1f497d"/>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Soubresaut</w:t>
      </w:r>
      <w:r w:rsidDel="00000000" w:rsidR="00000000" w:rsidRPr="00000000">
        <w:rPr>
          <w:rFonts w:ascii="Abadi MT Condensed Light" w:cs="Abadi MT Condensed Light" w:eastAsia="Abadi MT Condensed Light" w:hAnsi="Abadi MT Condensed Light"/>
          <w:sz w:val="22"/>
          <w:szCs w:val="22"/>
          <w:rtl w:val="0"/>
        </w:rPr>
        <w:t xml:space="preserve"> will be in March 2017 at the Centre Dramatique National de Besançon-Franche-Comté </w:t>
      </w:r>
      <w:r w:rsidDel="00000000" w:rsidR="00000000" w:rsidRPr="00000000">
        <w:rPr>
          <w:rtl w:val="0"/>
        </w:rPr>
      </w:r>
    </w:p>
    <w:p w:rsidR="00000000" w:rsidDel="00000000" w:rsidP="00000000" w:rsidRDefault="00000000" w:rsidRPr="00000000">
      <w:pPr>
        <w:widowControl w:val="0"/>
        <w:tabs>
          <w:tab w:val="left" w:pos="1560"/>
        </w:tabs>
        <w:ind w:left="425" w:firstLine="0"/>
        <w:contextualSpacing w:val="0"/>
        <w:jc w:val="both"/>
        <w:rPr>
          <w:rFonts w:ascii="Abadi MT Condensed Light" w:cs="Abadi MT Condensed Light" w:eastAsia="Abadi MT Condensed Light" w:hAnsi="Abadi MT Condensed Light"/>
          <w:color w:val="1f497d"/>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4 times between the 14th and the 17th march</w:t>
      </w:r>
    </w:p>
    <w:p w:rsidR="00000000" w:rsidDel="00000000" w:rsidP="00000000" w:rsidRDefault="00000000" w:rsidRPr="00000000">
      <w:pPr>
        <w:widowControl w:val="0"/>
        <w:tabs>
          <w:tab w:val="left" w:pos="1560"/>
          <w:tab w:val="right" w:pos="10065"/>
        </w:tabs>
        <w:ind w:left="425" w:firstLine="0"/>
        <w:contextualSpacing w:val="0"/>
        <w:rPr>
          <w:rFonts w:ascii="Abadi MT Condensed Light" w:cs="Abadi MT Condensed Light" w:eastAsia="Abadi MT Condensed Light" w:hAnsi="Abadi MT Condensed Light"/>
          <w:color w:val="1f497d"/>
          <w:sz w:val="22"/>
          <w:szCs w:val="22"/>
        </w:rPr>
      </w:pPr>
      <w:r w:rsidDel="00000000" w:rsidR="00000000" w:rsidRPr="00000000">
        <w:rPr>
          <w:rFonts w:ascii="Abadi MT Condensed Light" w:cs="Abadi MT Condensed Light" w:eastAsia="Abadi MT Condensed Light" w:hAnsi="Abadi MT Condensed Light"/>
          <w:i w:val="1"/>
          <w:sz w:val="22"/>
          <w:szCs w:val="22"/>
          <w:rtl w:val="0"/>
        </w:rPr>
        <w:t xml:space="preserve">More information on www.cdn-besancon.fr</w:t>
      </w:r>
      <w:r w:rsidDel="00000000" w:rsidR="00000000" w:rsidRPr="00000000">
        <w:rPr>
          <w:rtl w:val="0"/>
        </w:rPr>
      </w:r>
    </w:p>
    <w:p w:rsidR="00000000" w:rsidDel="00000000" w:rsidP="00000000" w:rsidRDefault="00000000" w:rsidRPr="00000000">
      <w:pPr>
        <w:widowControl w:val="0"/>
        <w:ind w:left="788" w:firstLine="0"/>
        <w:contextualSpacing w:val="0"/>
        <w:rPr>
          <w:rFonts w:ascii="Abadi MT Condensed Light" w:cs="Abadi MT Condensed Light" w:eastAsia="Abadi MT Condensed Light" w:hAnsi="Abadi MT Condensed Light"/>
          <w:color w:val="1f497d"/>
          <w:sz w:val="22"/>
          <w:szCs w:val="22"/>
        </w:rPr>
      </w:pPr>
      <w:r w:rsidDel="00000000" w:rsidR="00000000" w:rsidRPr="00000000">
        <w:rPr>
          <w:rtl w:val="0"/>
        </w:rPr>
      </w:r>
    </w:p>
    <w:p w:rsidR="00000000" w:rsidDel="00000000" w:rsidP="00000000" w:rsidRDefault="00000000" w:rsidRPr="00000000">
      <w:pPr>
        <w:widowControl w:val="0"/>
        <w:ind w:left="788" w:firstLine="0"/>
        <w:contextualSpacing w:val="0"/>
        <w:rPr>
          <w:rFonts w:ascii="Abadi MT Condensed Light" w:cs="Abadi MT Condensed Light" w:eastAsia="Abadi MT Condensed Light" w:hAnsi="Abadi MT Condensed Light"/>
          <w:color w:val="1f497d"/>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Tuesday 14 march 8 pm</w:t>
      </w:r>
    </w:p>
    <w:p w:rsidR="00000000" w:rsidDel="00000000" w:rsidP="00000000" w:rsidRDefault="00000000" w:rsidRPr="00000000">
      <w:pPr>
        <w:widowControl w:val="0"/>
        <w:ind w:left="788" w:firstLine="0"/>
        <w:contextualSpacing w:val="0"/>
        <w:rPr>
          <w:rFonts w:ascii="Abadi MT Condensed Light" w:cs="Abadi MT Condensed Light" w:eastAsia="Abadi MT Condensed Light" w:hAnsi="Abadi MT Condensed Light"/>
          <w:color w:val="1f497d"/>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Wednesday 15 march 8 pm</w:t>
      </w:r>
    </w:p>
    <w:p w:rsidR="00000000" w:rsidDel="00000000" w:rsidP="00000000" w:rsidRDefault="00000000" w:rsidRPr="00000000">
      <w:pPr>
        <w:widowControl w:val="0"/>
        <w:ind w:left="788" w:firstLine="0"/>
        <w:contextualSpacing w:val="0"/>
        <w:rPr>
          <w:rFonts w:ascii="Abadi MT Condensed Light" w:cs="Abadi MT Condensed Light" w:eastAsia="Abadi MT Condensed Light" w:hAnsi="Abadi MT Condensed Light"/>
          <w:color w:val="1f497d"/>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Thursday 16 march 7 pm</w:t>
      </w:r>
    </w:p>
    <w:p w:rsidR="00000000" w:rsidDel="00000000" w:rsidP="00000000" w:rsidRDefault="00000000" w:rsidRPr="00000000">
      <w:pPr>
        <w:widowControl w:val="0"/>
        <w:ind w:left="788" w:firstLine="0"/>
        <w:contextualSpacing w:val="0"/>
        <w:rPr>
          <w:rFonts w:ascii="Abadi MT Condensed Light" w:cs="Abadi MT Condensed Light" w:eastAsia="Abadi MT Condensed Light" w:hAnsi="Abadi MT Condensed Light"/>
          <w:color w:val="1f497d"/>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Friday 17 march, 8 pm</w:t>
      </w:r>
    </w:p>
    <w:p w:rsidR="00000000" w:rsidDel="00000000" w:rsidP="00000000" w:rsidRDefault="00000000" w:rsidRPr="00000000">
      <w:pPr>
        <w:widowControl w:val="0"/>
        <w:tabs>
          <w:tab w:val="left" w:pos="1560"/>
        </w:tabs>
        <w:spacing w:before="120" w:line="360" w:lineRule="auto"/>
        <w:contextualSpacing w:val="0"/>
        <w:jc w:val="both"/>
        <w:rPr>
          <w:rFonts w:ascii="Abadi MT Condensed Light" w:cs="Abadi MT Condensed Light" w:eastAsia="Abadi MT Condensed Light" w:hAnsi="Abadi MT Condensed Light"/>
          <w:color w:val="1f497d"/>
          <w:sz w:val="22"/>
          <w:szCs w:val="22"/>
        </w:rPr>
      </w:pPr>
      <w:r w:rsidDel="00000000" w:rsidR="00000000" w:rsidRPr="00000000">
        <w:rPr>
          <w:rtl w:val="0"/>
        </w:rPr>
      </w:r>
    </w:p>
    <w:p w:rsidR="00000000" w:rsidDel="00000000" w:rsidP="00000000" w:rsidRDefault="00000000" w:rsidRPr="00000000">
      <w:pPr>
        <w:widowControl w:val="0"/>
        <w:tabs>
          <w:tab w:val="left" w:pos="1560"/>
        </w:tabs>
        <w:ind w:left="425" w:firstLine="0"/>
        <w:contextualSpacing w:val="0"/>
        <w:jc w:val="both"/>
        <w:rPr>
          <w:rFonts w:ascii="Abadi MT Condensed Light" w:cs="Abadi MT Condensed Light" w:eastAsia="Abadi MT Condensed Light" w:hAnsi="Abadi MT Condensed Light"/>
          <w:color w:val="1f497d"/>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The show will also be presented during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Abadi MT Condensed Light" w:cs="Abadi MT Condensed Light" w:eastAsia="Abadi MT Condensed Light" w:hAnsi="Abadi MT Condensed Light"/>
          <w:sz w:val="22"/>
          <w:szCs w:val="22"/>
          <w:rtl w:val="0"/>
        </w:rPr>
        <w:t xml:space="preserve">Festival d'Automne 2017 at the Centre Dramatique National de Nanterre –Amandiers </w:t>
      </w:r>
      <w:r w:rsidDel="00000000" w:rsidR="00000000" w:rsidRPr="00000000">
        <w:rPr>
          <w:rtl w:val="0"/>
        </w:rPr>
      </w:r>
    </w:p>
    <w:p w:rsidR="00000000" w:rsidDel="00000000" w:rsidP="00000000" w:rsidRDefault="00000000" w:rsidRPr="00000000">
      <w:pPr>
        <w:widowControl w:val="0"/>
        <w:tabs>
          <w:tab w:val="left" w:pos="1560"/>
        </w:tabs>
        <w:ind w:left="425" w:firstLine="0"/>
        <w:contextualSpacing w:val="0"/>
        <w:jc w:val="both"/>
        <w:rPr>
          <w:rFonts w:ascii="Abadi MT Condensed Light" w:cs="Abadi MT Condensed Light" w:eastAsia="Abadi MT Condensed Light" w:hAnsi="Abadi MT Condensed Light"/>
          <w:color w:val="1f497d"/>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15 times between the 22nd September and the 8th October 2017</w:t>
      </w:r>
    </w:p>
    <w:p w:rsidR="00000000" w:rsidDel="00000000" w:rsidP="00000000" w:rsidRDefault="00000000" w:rsidRPr="00000000">
      <w:pPr>
        <w:widowControl w:val="0"/>
        <w:tabs>
          <w:tab w:val="left" w:pos="1560"/>
          <w:tab w:val="right" w:pos="10065"/>
        </w:tabs>
        <w:ind w:left="425" w:firstLine="0"/>
        <w:contextualSpacing w:val="0"/>
        <w:rPr>
          <w:rFonts w:ascii="Abadi MT Condensed Light" w:cs="Abadi MT Condensed Light" w:eastAsia="Abadi MT Condensed Light" w:hAnsi="Abadi MT Condensed Light"/>
          <w:i w:val="1"/>
          <w:sz w:val="22"/>
          <w:szCs w:val="22"/>
        </w:rPr>
      </w:pPr>
      <w:r w:rsidDel="00000000" w:rsidR="00000000" w:rsidRPr="00000000">
        <w:rPr>
          <w:rtl w:val="0"/>
        </w:rPr>
      </w:r>
    </w:p>
    <w:p w:rsidR="00000000" w:rsidDel="00000000" w:rsidP="00000000" w:rsidRDefault="00000000" w:rsidRPr="00000000">
      <w:pPr>
        <w:widowControl w:val="0"/>
        <w:tabs>
          <w:tab w:val="left" w:pos="1560"/>
        </w:tabs>
        <w:spacing w:before="120" w:lineRule="auto"/>
        <w:contextualSpacing w:val="0"/>
        <w:rPr>
          <w:rFonts w:ascii="Abadi MT Condensed Light" w:cs="Abadi MT Condensed Light" w:eastAsia="Abadi MT Condensed Light" w:hAnsi="Abadi MT Condensed Light"/>
          <w:color w:val="1f497d"/>
          <w:sz w:val="22"/>
          <w:szCs w:val="22"/>
        </w:rPr>
      </w:pPr>
      <w:r w:rsidDel="00000000" w:rsidR="00000000" w:rsidRPr="00000000">
        <w:rPr>
          <w:rtl w:val="0"/>
        </w:rPr>
      </w:r>
    </w:p>
    <w:p w:rsidR="00000000" w:rsidDel="00000000" w:rsidP="00000000" w:rsidRDefault="00000000" w:rsidRPr="00000000">
      <w:pPr>
        <w:widowControl w:val="0"/>
        <w:tabs>
          <w:tab w:val="left" w:pos="1560"/>
        </w:tabs>
        <w:contextualSpacing w:val="0"/>
        <w:jc w:val="center"/>
        <w:rPr>
          <w:rFonts w:ascii="Abadi MT Condensed Light" w:cs="Abadi MT Condensed Light" w:eastAsia="Abadi MT Condensed Light" w:hAnsi="Abadi MT Condensed Light"/>
          <w:color w:val="1f497d"/>
        </w:rPr>
      </w:pPr>
      <w:r w:rsidDel="00000000" w:rsidR="00000000" w:rsidRPr="00000000">
        <w:rPr>
          <w:rtl w:val="0"/>
        </w:rPr>
      </w:r>
    </w:p>
    <w:p w:rsidR="00000000" w:rsidDel="00000000" w:rsidP="00000000" w:rsidRDefault="00000000" w:rsidRPr="00000000">
      <w:pPr>
        <w:widowControl w:val="0"/>
        <w:tabs>
          <w:tab w:val="left" w:pos="1560"/>
        </w:tabs>
        <w:contextualSpacing w:val="0"/>
        <w:jc w:val="center"/>
        <w:rPr>
          <w:rFonts w:ascii="Abadi MT Condensed Light" w:cs="Abadi MT Condensed Light" w:eastAsia="Abadi MT Condensed Light" w:hAnsi="Abadi MT Condensed Light"/>
          <w:color w:val="1f497d"/>
        </w:rPr>
      </w:pPr>
      <w:r w:rsidDel="00000000" w:rsidR="00000000" w:rsidRPr="00000000">
        <w:rPr>
          <w:rtl w:val="0"/>
        </w:rPr>
      </w:r>
    </w:p>
    <w:p w:rsidR="00000000" w:rsidDel="00000000" w:rsidP="00000000" w:rsidRDefault="00000000" w:rsidRPr="00000000">
      <w:pPr>
        <w:widowControl w:val="0"/>
        <w:pBdr>
          <w:top w:color="000000" w:space="1" w:sz="4" w:val="single"/>
          <w:left w:color="000000" w:space="4" w:sz="4" w:val="single"/>
          <w:bottom w:color="000000" w:space="1" w:sz="4" w:val="single"/>
          <w:right w:color="000000" w:space="4" w:sz="4" w:val="single"/>
        </w:pBdr>
        <w:tabs>
          <w:tab w:val="left" w:pos="1560"/>
        </w:tabs>
        <w:contextualSpacing w:val="0"/>
        <w:jc w:val="center"/>
        <w:rPr>
          <w:rFonts w:ascii="Abadi MT Condensed Light" w:cs="Abadi MT Condensed Light" w:eastAsia="Abadi MT Condensed Light" w:hAnsi="Abadi MT Condensed Light"/>
          <w:color w:val="1f497d"/>
        </w:rPr>
      </w:pPr>
      <w:r w:rsidDel="00000000" w:rsidR="00000000" w:rsidRPr="00000000">
        <w:rPr>
          <w:rtl w:val="0"/>
        </w:rPr>
      </w:r>
    </w:p>
    <w:p w:rsidR="00000000" w:rsidDel="00000000" w:rsidP="00000000" w:rsidRDefault="00000000" w:rsidRPr="00000000">
      <w:pPr>
        <w:widowControl w:val="0"/>
        <w:pBdr>
          <w:top w:color="000000" w:space="1" w:sz="4" w:val="single"/>
          <w:left w:color="000000" w:space="4" w:sz="4" w:val="single"/>
          <w:bottom w:color="000000" w:space="1" w:sz="4" w:val="single"/>
          <w:right w:color="000000" w:space="4" w:sz="4" w:val="single"/>
        </w:pBdr>
        <w:tabs>
          <w:tab w:val="left" w:pos="1560"/>
        </w:tabs>
        <w:contextualSpacing w:val="0"/>
        <w:jc w:val="center"/>
        <w:rPr>
          <w:rFonts w:ascii="Abadi MT Condensed Light" w:cs="Abadi MT Condensed Light" w:eastAsia="Abadi MT Condensed Light" w:hAnsi="Abadi MT Condensed Light"/>
          <w:color w:val="1f497d"/>
        </w:rPr>
      </w:pPr>
      <w:r w:rsidDel="00000000" w:rsidR="00000000" w:rsidRPr="00000000">
        <w:rPr>
          <w:rFonts w:ascii="Abadi MT Condensed Light" w:cs="Abadi MT Condensed Light" w:eastAsia="Abadi MT Condensed Light" w:hAnsi="Abadi MT Condensed Light"/>
          <w:color w:val="1f497d"/>
          <w:rtl w:val="0"/>
        </w:rPr>
        <w:t xml:space="preserve">SOUBRESAUT is available on tour </w:t>
      </w:r>
    </w:p>
    <w:p w:rsidR="00000000" w:rsidDel="00000000" w:rsidP="00000000" w:rsidRDefault="00000000" w:rsidRPr="00000000">
      <w:pPr>
        <w:widowControl w:val="0"/>
        <w:pBdr>
          <w:top w:color="000000" w:space="1" w:sz="4" w:val="single"/>
          <w:left w:color="000000" w:space="4" w:sz="4" w:val="single"/>
          <w:bottom w:color="000000" w:space="1" w:sz="4" w:val="single"/>
          <w:right w:color="000000" w:space="4" w:sz="4" w:val="single"/>
        </w:pBdr>
        <w:tabs>
          <w:tab w:val="left" w:pos="1560"/>
        </w:tabs>
        <w:contextualSpacing w:val="0"/>
        <w:jc w:val="center"/>
        <w:rPr>
          <w:rFonts w:ascii="Abadi MT Condensed Light" w:cs="Abadi MT Condensed Light" w:eastAsia="Abadi MT Condensed Light" w:hAnsi="Abadi MT Condensed Light"/>
          <w:color w:val="1f497d"/>
        </w:rPr>
      </w:pPr>
      <w:r w:rsidDel="00000000" w:rsidR="00000000" w:rsidRPr="00000000">
        <w:rPr>
          <w:rFonts w:ascii="Abadi MT Condensed Light" w:cs="Abadi MT Condensed Light" w:eastAsia="Abadi MT Condensed Light" w:hAnsi="Abadi MT Condensed Light"/>
          <w:color w:val="1f497d"/>
          <w:rtl w:val="0"/>
        </w:rPr>
        <w:t xml:space="preserve">between November and December 2017 and between February and Augustus 2017</w:t>
      </w:r>
    </w:p>
    <w:p w:rsidR="00000000" w:rsidDel="00000000" w:rsidP="00000000" w:rsidRDefault="00000000" w:rsidRPr="00000000">
      <w:pPr>
        <w:widowControl w:val="0"/>
        <w:pBdr>
          <w:top w:color="000000" w:space="1" w:sz="4" w:val="single"/>
          <w:left w:color="000000" w:space="4" w:sz="4" w:val="single"/>
          <w:bottom w:color="000000" w:space="1" w:sz="4" w:val="single"/>
          <w:right w:color="000000" w:space="4" w:sz="4" w:val="single"/>
        </w:pBdr>
        <w:tabs>
          <w:tab w:val="left" w:pos="1560"/>
        </w:tabs>
        <w:contextualSpacing w:val="0"/>
        <w:jc w:val="center"/>
        <w:rPr>
          <w:rFonts w:ascii="Abadi MT Condensed Light" w:cs="Abadi MT Condensed Light" w:eastAsia="Abadi MT Condensed Light" w:hAnsi="Abadi MT Condensed Light"/>
          <w:color w:val="1f497d"/>
        </w:rPr>
      </w:pPr>
      <w:r w:rsidDel="00000000" w:rsidR="00000000" w:rsidRPr="00000000">
        <w:rPr>
          <w:rtl w:val="0"/>
        </w:rPr>
      </w:r>
    </w:p>
    <w:p w:rsidR="00000000" w:rsidDel="00000000" w:rsidP="00000000" w:rsidRDefault="00000000" w:rsidRPr="00000000">
      <w:pPr>
        <w:widowControl w:val="0"/>
        <w:tabs>
          <w:tab w:val="left" w:pos="1560"/>
        </w:tabs>
        <w:ind w:left="425" w:firstLine="0"/>
        <w:contextualSpacing w:val="0"/>
        <w:rPr>
          <w:rFonts w:ascii="Abadi MT Condensed Light" w:cs="Abadi MT Condensed Light" w:eastAsia="Abadi MT Condensed Light" w:hAnsi="Abadi MT Condensed Light"/>
          <w:i w:val="1"/>
          <w:sz w:val="22"/>
          <w:szCs w:val="22"/>
        </w:rPr>
      </w:pPr>
      <w:r w:rsidDel="00000000" w:rsidR="00000000" w:rsidRPr="00000000">
        <w:rPr>
          <w:rtl w:val="0"/>
        </w:rPr>
      </w:r>
    </w:p>
    <w:p w:rsidR="00000000" w:rsidDel="00000000" w:rsidP="00000000" w:rsidRDefault="00000000" w:rsidRPr="00000000">
      <w:pPr>
        <w:widowControl w:val="0"/>
        <w:tabs>
          <w:tab w:val="left" w:pos="1560"/>
        </w:tabs>
        <w:ind w:left="425" w:firstLine="0"/>
        <w:contextualSpacing w:val="0"/>
        <w:jc w:val="center"/>
        <w:rPr>
          <w:rFonts w:ascii="Abadi MT Condensed Light" w:cs="Abadi MT Condensed Light" w:eastAsia="Abadi MT Condensed Light" w:hAnsi="Abadi MT Condensed Light"/>
          <w:i w:val="1"/>
          <w:sz w:val="22"/>
          <w:szCs w:val="22"/>
        </w:rPr>
      </w:pPr>
      <w:r w:rsidDel="00000000" w:rsidR="00000000" w:rsidRPr="00000000">
        <w:rPr>
          <w:rtl w:val="0"/>
        </w:rPr>
      </w:r>
    </w:p>
    <w:p w:rsidR="00000000" w:rsidDel="00000000" w:rsidP="00000000" w:rsidRDefault="00000000" w:rsidRPr="00000000">
      <w:pPr>
        <w:widowControl w:val="0"/>
        <w:tabs>
          <w:tab w:val="left" w:pos="1560"/>
        </w:tabs>
        <w:spacing w:after="240" w:lineRule="auto"/>
        <w:contextualSpacing w:val="0"/>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widowControl w:val="0"/>
        <w:tabs>
          <w:tab w:val="left" w:pos="1560"/>
        </w:tabs>
        <w:spacing w:after="240" w:lineRule="auto"/>
        <w:contextualSpacing w:val="0"/>
        <w:rPr>
          <w:rFonts w:ascii="Abadi MT Condensed Light" w:cs="Abadi MT Condensed Light" w:eastAsia="Abadi MT Condensed Light" w:hAnsi="Abadi MT Condensed Light"/>
          <w:smallCaps w:val="1"/>
          <w:color w:val="1f497d"/>
          <w:sz w:val="32"/>
          <w:szCs w:val="32"/>
        </w:rPr>
      </w:pPr>
      <w:r w:rsidDel="00000000" w:rsidR="00000000" w:rsidRPr="00000000">
        <w:rPr>
          <w:rtl w:val="0"/>
        </w:rPr>
      </w:r>
    </w:p>
    <w:p w:rsidR="00000000" w:rsidDel="00000000" w:rsidP="00000000" w:rsidRDefault="00000000" w:rsidRPr="00000000">
      <w:pPr>
        <w:widowControl w:val="0"/>
        <w:tabs>
          <w:tab w:val="left" w:pos="1560"/>
        </w:tabs>
        <w:spacing w:after="240" w:lineRule="auto"/>
        <w:contextualSpacing w:val="0"/>
        <w:rPr>
          <w:rFonts w:ascii="Abadi MT Condensed Light" w:cs="Abadi MT Condensed Light" w:eastAsia="Abadi MT Condensed Light" w:hAnsi="Abadi MT Condensed Light"/>
          <w:smallCaps w:val="1"/>
          <w:color w:val="1f497d"/>
          <w:sz w:val="32"/>
          <w:szCs w:val="32"/>
        </w:rPr>
      </w:pPr>
      <w:r w:rsidDel="00000000" w:rsidR="00000000" w:rsidRPr="00000000">
        <w:rPr>
          <w:rtl w:val="0"/>
        </w:rPr>
      </w:r>
    </w:p>
    <w:p w:rsidR="00000000" w:rsidDel="00000000" w:rsidP="00000000" w:rsidRDefault="00000000" w:rsidRPr="00000000">
      <w:pPr>
        <w:widowControl w:val="0"/>
        <w:tabs>
          <w:tab w:val="left" w:pos="1560"/>
        </w:tabs>
        <w:spacing w:after="240" w:lineRule="auto"/>
        <w:contextualSpacing w:val="0"/>
        <w:rPr>
          <w:rFonts w:ascii="Abadi MT Condensed Light" w:cs="Abadi MT Condensed Light" w:eastAsia="Abadi MT Condensed Light" w:hAnsi="Abadi MT Condensed Light"/>
          <w:smallCaps w:val="1"/>
          <w:color w:val="1f497d"/>
          <w:sz w:val="32"/>
          <w:szCs w:val="32"/>
        </w:rPr>
      </w:pPr>
      <w:r w:rsidDel="00000000" w:rsidR="00000000" w:rsidRPr="00000000">
        <w:rPr>
          <w:rtl w:val="0"/>
        </w:rPr>
      </w:r>
    </w:p>
    <w:p w:rsidR="00000000" w:rsidDel="00000000" w:rsidP="00000000" w:rsidRDefault="00000000" w:rsidRPr="00000000">
      <w:pPr>
        <w:widowControl w:val="0"/>
        <w:tabs>
          <w:tab w:val="left" w:pos="1560"/>
        </w:tabs>
        <w:spacing w:after="240" w:lineRule="auto"/>
        <w:contextualSpacing w:val="0"/>
        <w:rPr>
          <w:rFonts w:ascii="Abadi MT Condensed Light" w:cs="Abadi MT Condensed Light" w:eastAsia="Abadi MT Condensed Light" w:hAnsi="Abadi MT Condensed Light"/>
          <w:smallCaps w:val="1"/>
          <w:color w:val="1f497d"/>
          <w:sz w:val="32"/>
          <w:szCs w:val="32"/>
        </w:rPr>
      </w:pPr>
      <w:r w:rsidDel="00000000" w:rsidR="00000000" w:rsidRPr="00000000">
        <w:rPr>
          <w:rtl w:val="0"/>
        </w:rPr>
      </w:r>
    </w:p>
    <w:p w:rsidR="00000000" w:rsidDel="00000000" w:rsidP="00000000" w:rsidRDefault="00000000" w:rsidRPr="00000000">
      <w:pPr>
        <w:widowControl w:val="0"/>
        <w:tabs>
          <w:tab w:val="left" w:pos="1560"/>
        </w:tabs>
        <w:spacing w:after="240" w:lineRule="auto"/>
        <w:contextualSpacing w:val="0"/>
        <w:rPr>
          <w:rFonts w:ascii="Abadi MT Condensed Light" w:cs="Abadi MT Condensed Light" w:eastAsia="Abadi MT Condensed Light" w:hAnsi="Abadi MT Condensed Light"/>
          <w:smallCaps w:val="1"/>
          <w:color w:val="1f497d"/>
          <w:sz w:val="32"/>
          <w:szCs w:val="32"/>
        </w:rPr>
      </w:pPr>
      <w:r w:rsidDel="00000000" w:rsidR="00000000" w:rsidRPr="00000000">
        <w:rPr>
          <w:rFonts w:ascii="Abadi MT Condensed Light" w:cs="Abadi MT Condensed Light" w:eastAsia="Abadi MT Condensed Light" w:hAnsi="Abadi MT Condensed Light"/>
          <w:smallCaps w:val="1"/>
          <w:color w:val="1f497d"/>
          <w:sz w:val="32"/>
          <w:szCs w:val="32"/>
          <w:rtl w:val="0"/>
        </w:rPr>
        <w:t xml:space="preserve">BASIC TECHNICAL REQUIREMENTS</w:t>
      </w:r>
    </w:p>
    <w:p w:rsidR="00000000" w:rsidDel="00000000" w:rsidP="00000000" w:rsidRDefault="00000000" w:rsidRPr="00000000">
      <w:pPr>
        <w:widowControl w:val="0"/>
        <w:tabs>
          <w:tab w:val="left" w:pos="1560"/>
        </w:tabs>
        <w:spacing w:before="120" w:lineRule="auto"/>
        <w:ind w:left="426"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The show requires a black-box setting with a playing area of 14m (wide) by 13,50m (deep). The minimum height under the technical grid is 6m.</w:t>
      </w:r>
    </w:p>
    <w:p w:rsidR="00000000" w:rsidDel="00000000" w:rsidP="00000000" w:rsidRDefault="00000000" w:rsidRPr="00000000">
      <w:pPr>
        <w:widowControl w:val="0"/>
        <w:tabs>
          <w:tab w:val="left" w:pos="1560"/>
        </w:tabs>
        <w:spacing w:before="120" w:lineRule="auto"/>
        <w:ind w:left="426"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There are 13 people on tour</w:t>
      </w:r>
    </w:p>
    <w:p w:rsidR="00000000" w:rsidDel="00000000" w:rsidP="00000000" w:rsidRDefault="00000000" w:rsidRPr="00000000">
      <w:pPr>
        <w:widowControl w:val="0"/>
        <w:tabs>
          <w:tab w:val="left" w:pos="1560"/>
        </w:tabs>
        <w:spacing w:before="120" w:lineRule="auto"/>
        <w:ind w:left="426"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w:t>
      </w:r>
    </w:p>
    <w:p w:rsidR="00000000" w:rsidDel="00000000" w:rsidP="00000000" w:rsidRDefault="00000000" w:rsidRPr="00000000">
      <w:pPr>
        <w:widowControl w:val="0"/>
        <w:tabs>
          <w:tab w:val="left" w:pos="1560"/>
        </w:tabs>
        <w:ind w:left="426" w:firstLine="0"/>
        <w:contextualSpacing w:val="0"/>
        <w:rPr>
          <w:rFonts w:ascii="Abadi MT Condensed Light" w:cs="Abadi MT Condensed Light" w:eastAsia="Abadi MT Condensed Light" w:hAnsi="Abadi MT Condensed Light"/>
          <w:i w:val="1"/>
          <w:sz w:val="22"/>
          <w:szCs w:val="22"/>
        </w:rPr>
      </w:pPr>
      <w:r w:rsidDel="00000000" w:rsidR="00000000" w:rsidRPr="00000000">
        <w:rPr>
          <w:rFonts w:ascii="Abadi MT Condensed Light" w:cs="Abadi MT Condensed Light" w:eastAsia="Abadi MT Condensed Light" w:hAnsi="Abadi MT Condensed Light"/>
          <w:i w:val="1"/>
          <w:sz w:val="22"/>
          <w:szCs w:val="22"/>
          <w:rtl w:val="0"/>
        </w:rPr>
        <w:t xml:space="preserve">A more detailed technical rider is available upon request. See contacts on the next page. Please not that the show is evolving in rehearsals on a daily basis.  (See contacts on the next page)</w:t>
      </w:r>
    </w:p>
    <w:p w:rsidR="00000000" w:rsidDel="00000000" w:rsidP="00000000" w:rsidRDefault="00000000" w:rsidRPr="00000000">
      <w:pPr>
        <w:contextualSpacing w:val="0"/>
        <w:rPr>
          <w:rFonts w:ascii="Abadi MT Condensed Light" w:cs="Abadi MT Condensed Light" w:eastAsia="Abadi MT Condensed Light" w:hAnsi="Abadi MT Condensed Light"/>
          <w:b w:val="0"/>
          <w:smallCaps w:val="1"/>
          <w:color w:val="1f497d"/>
          <w:sz w:val="32"/>
          <w:szCs w:val="32"/>
        </w:rPr>
      </w:pPr>
      <w:r w:rsidDel="00000000" w:rsidR="00000000" w:rsidRPr="00000000">
        <w:br w:type="page"/>
      </w:r>
      <w:r w:rsidDel="00000000" w:rsidR="00000000" w:rsidRPr="00000000">
        <w:rPr>
          <w:rtl w:val="0"/>
        </w:rPr>
      </w:r>
    </w:p>
    <w:p w:rsidR="00000000" w:rsidDel="00000000" w:rsidP="00000000" w:rsidRDefault="00000000" w:rsidRPr="00000000">
      <w:pPr>
        <w:pStyle w:val="Title"/>
        <w:pBdr>
          <w:left w:color="1f497d" w:space="4" w:sz="8" w:val="single"/>
          <w:bottom w:color="1f497d" w:space="4" w:sz="8" w:val="single"/>
        </w:pBdr>
        <w:tabs>
          <w:tab w:val="right" w:pos="8931"/>
        </w:tabs>
        <w:contextualSpacing w:val="0"/>
        <w:rPr>
          <w:rFonts w:ascii="Abadi MT Condensed Light" w:cs="Abadi MT Condensed Light" w:eastAsia="Abadi MT Condensed Light" w:hAnsi="Abadi MT Condensed Light"/>
          <w:b w:val="0"/>
          <w:smallCaps w:val="0"/>
          <w:color w:val="1f497d"/>
          <w:sz w:val="32"/>
          <w:szCs w:val="32"/>
        </w:rPr>
      </w:pPr>
      <w:r w:rsidDel="00000000" w:rsidR="00000000" w:rsidRPr="00000000">
        <w:rPr>
          <w:rFonts w:ascii="Abadi MT Condensed Light" w:cs="Abadi MT Condensed Light" w:eastAsia="Abadi MT Condensed Light" w:hAnsi="Abadi MT Condensed Light"/>
          <w:b w:val="0"/>
          <w:smallCaps w:val="1"/>
          <w:color w:val="1f497d"/>
          <w:sz w:val="32"/>
          <w:szCs w:val="32"/>
          <w:rtl w:val="0"/>
        </w:rPr>
        <w:t xml:space="preserve">Théâtre du Radeau</w:t>
        <w:tab/>
        <w:t xml:space="preserve"> François Tanguy </w:t>
      </w:r>
      <w:r w:rsidDel="00000000" w:rsidR="00000000" w:rsidRPr="00000000">
        <w:rPr>
          <w:rtl w:val="0"/>
        </w:rPr>
      </w:r>
    </w:p>
    <w:p w:rsidR="00000000" w:rsidDel="00000000" w:rsidP="00000000" w:rsidRDefault="00000000" w:rsidRPr="00000000">
      <w:pPr>
        <w:ind w:right="57"/>
        <w:contextualSpacing w:val="0"/>
        <w:rPr>
          <w:rFonts w:ascii="Abadi MT Condensed Light" w:cs="Abadi MT Condensed Light" w:eastAsia="Abadi MT Condensed Light" w:hAnsi="Abadi MT Condensed Light"/>
          <w:i w:val="1"/>
        </w:rPr>
      </w:pPr>
      <w:r w:rsidDel="00000000" w:rsidR="00000000" w:rsidRPr="00000000">
        <w:rPr>
          <w:rFonts w:ascii="Abadi MT Condensed Light" w:cs="Abadi MT Condensed Light" w:eastAsia="Abadi MT Condensed Light" w:hAnsi="Abadi MT Condensed Light"/>
          <w:i w:val="1"/>
          <w:rtl w:val="0"/>
        </w:rPr>
        <w:t xml:space="preserve">What is there, vacant within the space, could easily not be there. </w:t>
      </w:r>
    </w:p>
    <w:p w:rsidR="00000000" w:rsidDel="00000000" w:rsidP="00000000" w:rsidRDefault="00000000" w:rsidRPr="00000000">
      <w:pPr>
        <w:ind w:right="57"/>
        <w:contextualSpacing w:val="0"/>
        <w:rPr>
          <w:rFonts w:ascii="Abadi MT Condensed Light" w:cs="Abadi MT Condensed Light" w:eastAsia="Abadi MT Condensed Light" w:hAnsi="Abadi MT Condensed Light"/>
          <w:i w:val="1"/>
        </w:rPr>
      </w:pPr>
      <w:r w:rsidDel="00000000" w:rsidR="00000000" w:rsidRPr="00000000">
        <w:rPr>
          <w:rFonts w:ascii="Abadi MT Condensed Light" w:cs="Abadi MT Condensed Light" w:eastAsia="Abadi MT Condensed Light" w:hAnsi="Abadi MT Condensed Light"/>
          <w:i w:val="1"/>
          <w:rtl w:val="0"/>
        </w:rPr>
        <w:t xml:space="preserve">-</w:t>
        <w:tab/>
        <w:t xml:space="preserve">be clearer!</w:t>
      </w:r>
    </w:p>
    <w:p w:rsidR="00000000" w:rsidDel="00000000" w:rsidP="00000000" w:rsidRDefault="00000000" w:rsidRPr="00000000">
      <w:pPr>
        <w:ind w:right="57"/>
        <w:contextualSpacing w:val="0"/>
        <w:rPr>
          <w:rFonts w:ascii="Abadi MT Condensed Light" w:cs="Abadi MT Condensed Light" w:eastAsia="Abadi MT Condensed Light" w:hAnsi="Abadi MT Condensed Light"/>
          <w:i w:val="1"/>
        </w:rPr>
      </w:pPr>
      <w:r w:rsidDel="00000000" w:rsidR="00000000" w:rsidRPr="00000000">
        <w:rPr>
          <w:rFonts w:ascii="Abadi MT Condensed Light" w:cs="Abadi MT Condensed Light" w:eastAsia="Abadi MT Condensed Light" w:hAnsi="Abadi MT Condensed Light"/>
          <w:i w:val="1"/>
          <w:rtl w:val="0"/>
        </w:rPr>
        <w:t xml:space="preserve">-</w:t>
        <w:tab/>
        <w:t xml:space="preserve">yes.</w:t>
      </w:r>
    </w:p>
    <w:p w:rsidR="00000000" w:rsidDel="00000000" w:rsidP="00000000" w:rsidRDefault="00000000" w:rsidRPr="00000000">
      <w:pPr>
        <w:ind w:right="57"/>
        <w:contextualSpacing w:val="0"/>
        <w:rPr>
          <w:rFonts w:ascii="Abadi MT Condensed Light" w:cs="Abadi MT Condensed Light" w:eastAsia="Abadi MT Condensed Light" w:hAnsi="Abadi MT Condensed Light"/>
          <w:i w:val="1"/>
        </w:rPr>
      </w:pPr>
      <w:r w:rsidDel="00000000" w:rsidR="00000000" w:rsidRPr="00000000">
        <w:rPr>
          <w:rFonts w:ascii="Abadi MT Condensed Light" w:cs="Abadi MT Condensed Light" w:eastAsia="Abadi MT Condensed Light" w:hAnsi="Abadi MT Condensed Light"/>
          <w:i w:val="1"/>
          <w:rtl w:val="0"/>
        </w:rPr>
        <w:t xml:space="preserve">-</w:t>
        <w:tab/>
        <w:t xml:space="preserve">that, you see, is a traverse, and there, a pulley, maybe.</w:t>
      </w:r>
    </w:p>
    <w:p w:rsidR="00000000" w:rsidDel="00000000" w:rsidP="00000000" w:rsidRDefault="00000000" w:rsidRPr="00000000">
      <w:pPr>
        <w:ind w:right="57"/>
        <w:contextualSpacing w:val="0"/>
        <w:rPr>
          <w:rFonts w:ascii="Abadi MT Condensed Light" w:cs="Abadi MT Condensed Light" w:eastAsia="Abadi MT Condensed Light" w:hAnsi="Abadi MT Condensed Light"/>
          <w:i w:val="1"/>
        </w:rPr>
      </w:pPr>
      <w:r w:rsidDel="00000000" w:rsidR="00000000" w:rsidRPr="00000000">
        <w:rPr>
          <w:rFonts w:ascii="Abadi MT Condensed Light" w:cs="Abadi MT Condensed Light" w:eastAsia="Abadi MT Condensed Light" w:hAnsi="Abadi MT Condensed Light"/>
          <w:i w:val="1"/>
          <w:rtl w:val="0"/>
        </w:rPr>
        <w:t xml:space="preserve">-</w:t>
        <w:tab/>
        <w:t xml:space="preserve">and then?</w:t>
      </w:r>
    </w:p>
    <w:p w:rsidR="00000000" w:rsidDel="00000000" w:rsidP="00000000" w:rsidRDefault="00000000" w:rsidRPr="00000000">
      <w:pPr>
        <w:ind w:right="57"/>
        <w:contextualSpacing w:val="0"/>
        <w:rPr>
          <w:rFonts w:ascii="Abadi MT Condensed Light" w:cs="Abadi MT Condensed Light" w:eastAsia="Abadi MT Condensed Light" w:hAnsi="Abadi MT Condensed Light"/>
          <w:i w:val="1"/>
        </w:rPr>
      </w:pPr>
      <w:r w:rsidDel="00000000" w:rsidR="00000000" w:rsidRPr="00000000">
        <w:rPr>
          <w:rFonts w:ascii="Abadi MT Condensed Light" w:cs="Abadi MT Condensed Light" w:eastAsia="Abadi MT Condensed Light" w:hAnsi="Abadi MT Condensed Light"/>
          <w:i w:val="1"/>
          <w:rtl w:val="0"/>
        </w:rPr>
        <w:t xml:space="preserve">-</w:t>
        <w:tab/>
        <w:t xml:space="preserve">nothing ... you walk that plank, over the ravine</w:t>
      </w:r>
    </w:p>
    <w:p w:rsidR="00000000" w:rsidDel="00000000" w:rsidP="00000000" w:rsidRDefault="00000000" w:rsidRPr="00000000">
      <w:pPr>
        <w:ind w:right="57"/>
        <w:contextualSpacing w:val="0"/>
        <w:rPr>
          <w:rFonts w:ascii="Abadi MT Condensed Light" w:cs="Abadi MT Condensed Light" w:eastAsia="Abadi MT Condensed Light" w:hAnsi="Abadi MT Condensed Light"/>
          <w:i w:val="1"/>
        </w:rPr>
      </w:pPr>
      <w:r w:rsidDel="00000000" w:rsidR="00000000" w:rsidRPr="00000000">
        <w:rPr>
          <w:rFonts w:ascii="Abadi MT Condensed Light" w:cs="Abadi MT Condensed Light" w:eastAsia="Abadi MT Condensed Light" w:hAnsi="Abadi MT Condensed Light"/>
          <w:i w:val="1"/>
          <w:rtl w:val="0"/>
        </w:rPr>
        <w:t xml:space="preserve">-</w:t>
        <w:tab/>
        <w:t xml:space="preserve">not safe that plank</w:t>
      </w:r>
    </w:p>
    <w:p w:rsidR="00000000" w:rsidDel="00000000" w:rsidP="00000000" w:rsidRDefault="00000000" w:rsidRPr="00000000">
      <w:pPr>
        <w:ind w:right="57"/>
        <w:contextualSpacing w:val="0"/>
        <w:rPr>
          <w:rFonts w:ascii="Abadi MT Condensed Light" w:cs="Abadi MT Condensed Light" w:eastAsia="Abadi MT Condensed Light" w:hAnsi="Abadi MT Condensed Light"/>
          <w:i w:val="1"/>
        </w:rPr>
      </w:pPr>
      <w:r w:rsidDel="00000000" w:rsidR="00000000" w:rsidRPr="00000000">
        <w:rPr>
          <w:rFonts w:ascii="Abadi MT Condensed Light" w:cs="Abadi MT Condensed Light" w:eastAsia="Abadi MT Condensed Light" w:hAnsi="Abadi MT Condensed Light"/>
          <w:i w:val="1"/>
          <w:rtl w:val="0"/>
        </w:rPr>
        <w:t xml:space="preserve">-</w:t>
        <w:tab/>
        <w:t xml:space="preserve">not safe those banks ... so what? A question leads to another</w:t>
      </w:r>
    </w:p>
    <w:p w:rsidR="00000000" w:rsidDel="00000000" w:rsidP="00000000" w:rsidRDefault="00000000" w:rsidRPr="00000000">
      <w:pPr>
        <w:ind w:right="57"/>
        <w:contextualSpacing w:val="0"/>
        <w:rPr>
          <w:rFonts w:ascii="Abadi MT Condensed Light" w:cs="Abadi MT Condensed Light" w:eastAsia="Abadi MT Condensed Light" w:hAnsi="Abadi MT Condensed Light"/>
          <w:i w:val="1"/>
        </w:rPr>
      </w:pPr>
      <w:r w:rsidDel="00000000" w:rsidR="00000000" w:rsidRPr="00000000">
        <w:rPr>
          <w:rFonts w:ascii="Abadi MT Condensed Light" w:cs="Abadi MT Condensed Light" w:eastAsia="Abadi MT Condensed Light" w:hAnsi="Abadi MT Condensed Light"/>
          <w:i w:val="1"/>
          <w:rtl w:val="0"/>
        </w:rPr>
        <w:t xml:space="preserve">-</w:t>
        <w:tab/>
        <w:t xml:space="preserve">and the pulley?</w:t>
      </w:r>
    </w:p>
    <w:p w:rsidR="00000000" w:rsidDel="00000000" w:rsidP="00000000" w:rsidRDefault="00000000" w:rsidRPr="00000000">
      <w:pPr>
        <w:ind w:right="57"/>
        <w:contextualSpacing w:val="0"/>
        <w:rPr>
          <w:rFonts w:ascii="Abadi MT Condensed Light" w:cs="Abadi MT Condensed Light" w:eastAsia="Abadi MT Condensed Light" w:hAnsi="Abadi MT Condensed Light"/>
          <w:i w:val="1"/>
        </w:rPr>
      </w:pPr>
      <w:r w:rsidDel="00000000" w:rsidR="00000000" w:rsidRPr="00000000">
        <w:rPr>
          <w:rFonts w:ascii="Abadi MT Condensed Light" w:cs="Abadi MT Condensed Light" w:eastAsia="Abadi MT Condensed Light" w:hAnsi="Abadi MT Condensed Light"/>
          <w:i w:val="1"/>
          <w:rtl w:val="0"/>
        </w:rPr>
        <w:t xml:space="preserve">-</w:t>
        <w:tab/>
        <w:t xml:space="preserve">you've already passed it, it's no use.</w:t>
      </w:r>
    </w:p>
    <w:p w:rsidR="00000000" w:rsidDel="00000000" w:rsidP="00000000" w:rsidRDefault="00000000" w:rsidRPr="00000000">
      <w:pPr>
        <w:ind w:right="57"/>
        <w:contextualSpacing w:val="0"/>
        <w:jc w:val="right"/>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François Tanguy</w:t>
      </w:r>
    </w:p>
    <w:p w:rsidR="00000000" w:rsidDel="00000000" w:rsidP="00000000" w:rsidRDefault="00000000" w:rsidRPr="00000000">
      <w:pPr>
        <w:ind w:hanging="1701"/>
        <w:contextualSpacing w:val="0"/>
        <w:rPr>
          <w:rFonts w:ascii="Abadi MT Condensed Light" w:cs="Abadi MT Condensed Light" w:eastAsia="Abadi MT Condensed Light" w:hAnsi="Abadi MT Condensed Light"/>
          <w:color w:val="1f497d"/>
        </w:rPr>
      </w:pPr>
      <w:r w:rsidDel="00000000" w:rsidR="00000000" w:rsidRPr="00000000">
        <w:rPr>
          <w:rtl w:val="0"/>
        </w:rPr>
      </w:r>
    </w:p>
    <w:p w:rsidR="00000000" w:rsidDel="00000000" w:rsidP="00000000" w:rsidRDefault="00000000" w:rsidRPr="00000000">
      <w:pPr>
        <w:ind w:left="1134" w:firstLine="0"/>
        <w:contextualSpacing w:val="0"/>
        <w:jc w:val="both"/>
        <w:rPr>
          <w:rFonts w:ascii="Abadi MT Condensed Light" w:cs="Abadi MT Condensed Light" w:eastAsia="Abadi MT Condensed Light" w:hAnsi="Abadi MT Condensed Light"/>
          <w:color w:val="1f497d"/>
        </w:rPr>
      </w:pPr>
      <w:r w:rsidDel="00000000" w:rsidR="00000000" w:rsidRPr="00000000">
        <w:rPr>
          <w:rtl w:val="0"/>
        </w:rPr>
      </w:r>
    </w:p>
    <w:p w:rsidR="00000000" w:rsidDel="00000000" w:rsidP="00000000" w:rsidRDefault="00000000" w:rsidRPr="00000000">
      <w:pPr>
        <w:ind w:left="1134" w:firstLine="0"/>
        <w:contextualSpacing w:val="0"/>
        <w:jc w:val="both"/>
        <w:rPr>
          <w:rFonts w:ascii="Abadi MT Condensed Light" w:cs="Abadi MT Condensed Light" w:eastAsia="Abadi MT Condensed Light" w:hAnsi="Abadi MT Condensed Light"/>
          <w:color w:val="1f497d"/>
        </w:rPr>
      </w:pPr>
      <w:r w:rsidDel="00000000" w:rsidR="00000000" w:rsidRPr="00000000">
        <w:rPr>
          <w:rtl w:val="0"/>
        </w:rPr>
      </w:r>
    </w:p>
    <w:p w:rsidR="00000000" w:rsidDel="00000000" w:rsidP="00000000" w:rsidRDefault="00000000" w:rsidRPr="00000000">
      <w:pPr>
        <w:tabs>
          <w:tab w:val="left" w:pos="709"/>
        </w:tabs>
        <w:ind w:left="851" w:firstLine="0"/>
        <w:contextualSpacing w:val="0"/>
        <w:jc w:val="both"/>
        <w:rPr>
          <w:rFonts w:ascii="Abadi MT Condensed Light" w:cs="Abadi MT Condensed Light" w:eastAsia="Abadi MT Condensed Light" w:hAnsi="Abadi MT Condensed Light"/>
          <w:color w:val="1f497d"/>
          <w:sz w:val="28"/>
          <w:szCs w:val="28"/>
        </w:rPr>
        <w:sectPr>
          <w:footerReference r:id="rId6" w:type="default"/>
          <w:footerReference r:id="rId7" w:type="even"/>
          <w:pgSz w:h="16840" w:w="11900"/>
          <w:pgMar w:bottom="851" w:top="851" w:left="1134" w:right="1134" w:header="0"/>
          <w:pgNumType w:start="1"/>
          <w:titlePg w:val="1"/>
        </w:sectPr>
      </w:pPr>
      <w:r w:rsidDel="00000000" w:rsidR="00000000" w:rsidRPr="00000000">
        <w:rPr>
          <w:rtl w:val="0"/>
        </w:rPr>
      </w:r>
    </w:p>
    <w:p w:rsidR="00000000" w:rsidDel="00000000" w:rsidP="00000000" w:rsidRDefault="00000000" w:rsidRPr="00000000">
      <w:pPr>
        <w:ind w:left="1560" w:firstLine="0"/>
        <w:contextualSpacing w:val="0"/>
        <w:jc w:val="both"/>
        <w:rPr>
          <w:rFonts w:ascii="Abadi MT Condensed Light" w:cs="Abadi MT Condensed Light" w:eastAsia="Abadi MT Condensed Light" w:hAnsi="Abadi MT Condensed Light"/>
          <w:color w:val="1f497d"/>
          <w:sz w:val="28"/>
          <w:szCs w:val="28"/>
        </w:rPr>
      </w:pPr>
      <w:r w:rsidDel="00000000" w:rsidR="00000000" w:rsidRPr="00000000">
        <w:rPr>
          <w:rFonts w:ascii="Abadi MT Condensed Light" w:cs="Abadi MT Condensed Light" w:eastAsia="Abadi MT Condensed Light" w:hAnsi="Abadi MT Condensed Light"/>
          <w:color w:val="1f497d"/>
          <w:sz w:val="28"/>
          <w:szCs w:val="28"/>
          <w:rtl w:val="0"/>
        </w:rPr>
        <w:t xml:space="preserve">Director, scenography </w:t>
      </w:r>
    </w:p>
    <w:p w:rsidR="00000000" w:rsidDel="00000000" w:rsidP="00000000" w:rsidRDefault="00000000" w:rsidRPr="00000000">
      <w:pPr>
        <w:ind w:left="1560" w:firstLine="0"/>
        <w:contextualSpacing w:val="0"/>
        <w:jc w:val="both"/>
        <w:rPr>
          <w:rFonts w:ascii="Abadi MT Condensed Light" w:cs="Abadi MT Condensed Light" w:eastAsia="Abadi MT Condensed Light" w:hAnsi="Abadi MT Condensed Light"/>
          <w:sz w:val="28"/>
          <w:szCs w:val="28"/>
        </w:rPr>
      </w:pPr>
      <w:r w:rsidDel="00000000" w:rsidR="00000000" w:rsidRPr="00000000">
        <w:rPr>
          <w:rFonts w:ascii="Abadi MT Condensed Light" w:cs="Abadi MT Condensed Light" w:eastAsia="Abadi MT Condensed Light" w:hAnsi="Abadi MT Condensed Light"/>
          <w:sz w:val="28"/>
          <w:szCs w:val="28"/>
          <w:rtl w:val="0"/>
        </w:rPr>
        <w:t xml:space="preserve">François Tanguy</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sectPr>
          <w:type w:val="continuous"/>
          <w:pgSz w:h="16840" w:w="11900"/>
          <w:pgMar w:bottom="851" w:top="851" w:left="1134" w:right="1134" w:header="0"/>
        </w:sectPr>
      </w:pPr>
      <w:r w:rsidDel="00000000" w:rsidR="00000000" w:rsidRPr="00000000">
        <w:rPr>
          <w:rtl w:val="0"/>
        </w:rPr>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color w:val="1f497d"/>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Sound </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Éric Goudard - François Tanguy</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ind w:left="1701" w:firstLine="0"/>
        <w:contextualSpacing w:val="0"/>
        <w:jc w:val="both"/>
        <w:rPr>
          <w:rFonts w:ascii="Abadi MT Condensed Light" w:cs="Abadi MT Condensed Light" w:eastAsia="Abadi MT Condensed Light" w:hAnsi="Abadi MT Condensed Light"/>
          <w:color w:val="1f497d"/>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Light </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François Fauvel - Julienne Havlicek Rochereau - François Tanguy</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color w:val="00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Cast</w:t>
      </w:r>
      <w:r w:rsidDel="00000000" w:rsidR="00000000" w:rsidRPr="00000000">
        <w:rPr>
          <w:rtl w:val="0"/>
        </w:rPr>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Didier Bardoux </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Frode Bjørnstad </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Anne Baudoux </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Jean-Pierre Dupuy </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Muriel Hélary </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Ida Hertu </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Vincent Joly </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Karine Pierre</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color w:val="1f497d"/>
          <w:sz w:val="22"/>
          <w:szCs w:val="22"/>
        </w:rPr>
      </w:pPr>
      <w:r w:rsidDel="00000000" w:rsidR="00000000" w:rsidRPr="00000000">
        <w:rPr>
          <w:rtl w:val="0"/>
        </w:rPr>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Technical director</w:t>
      </w:r>
      <w:r w:rsidDel="00000000" w:rsidR="00000000" w:rsidRPr="00000000">
        <w:rPr>
          <w:rFonts w:ascii="Abadi MT Condensed Light" w:cs="Abadi MT Condensed Light" w:eastAsia="Abadi MT Condensed Light" w:hAnsi="Abadi MT Condensed Light"/>
          <w:sz w:val="22"/>
          <w:szCs w:val="22"/>
          <w:rtl w:val="0"/>
        </w:rPr>
        <w:t xml:space="preserve"> </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François Fauvel</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color w:val="1f497d"/>
          <w:sz w:val="22"/>
          <w:szCs w:val="22"/>
        </w:rPr>
      </w:pPr>
      <w:r w:rsidDel="00000000" w:rsidR="00000000" w:rsidRPr="00000000">
        <w:rPr>
          <w:rtl w:val="0"/>
        </w:rPr>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color w:val="1f497d"/>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Lighting technicians </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François Fauvel</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Julienne Havlicek Rochereau</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color w:val="1f497d"/>
          <w:sz w:val="22"/>
          <w:szCs w:val="22"/>
        </w:rPr>
      </w:pPr>
      <w:r w:rsidDel="00000000" w:rsidR="00000000" w:rsidRPr="00000000">
        <w:rPr>
          <w:rtl w:val="0"/>
        </w:rPr>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color w:val="1f497d"/>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Sound technician </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Éric Goudard - </w:t>
      </w:r>
      <w:r w:rsidDel="00000000" w:rsidR="00000000" w:rsidRPr="00000000">
        <w:rPr>
          <w:rFonts w:ascii="Abadi MT Condensed Light" w:cs="Abadi MT Condensed Light" w:eastAsia="Abadi MT Condensed Light" w:hAnsi="Abadi MT Condensed Light"/>
          <w:sz w:val="21"/>
          <w:szCs w:val="21"/>
          <w:rtl w:val="0"/>
        </w:rPr>
        <w:t xml:space="preserve">Mikaël Kandelman</w:t>
      </w:r>
      <w:r w:rsidDel="00000000" w:rsidR="00000000" w:rsidRPr="00000000">
        <w:rPr>
          <w:rtl w:val="0"/>
        </w:rPr>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color w:val="1f497d"/>
          <w:sz w:val="22"/>
          <w:szCs w:val="22"/>
        </w:rPr>
      </w:pPr>
      <w:r w:rsidDel="00000000" w:rsidR="00000000" w:rsidRPr="00000000">
        <w:rPr>
          <w:rtl w:val="0"/>
        </w:rPr>
      </w:r>
    </w:p>
    <w:p w:rsidR="00000000" w:rsidDel="00000000" w:rsidP="00000000" w:rsidRDefault="00000000" w:rsidRPr="00000000">
      <w:pPr>
        <w:ind w:left="1701" w:firstLine="0"/>
        <w:contextualSpacing w:val="0"/>
        <w:jc w:val="both"/>
        <w:rPr>
          <w:rFonts w:ascii="Abadi MT Condensed Light" w:cs="Abadi MT Condensed Light" w:eastAsia="Abadi MT Condensed Light" w:hAnsi="Abadi MT Condensed Light"/>
          <w:color w:val="1f497d"/>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Set building team </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Pascal Bence - Frode Bjørnstad - François Fauvel </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Éric Goudard Julienne Havlicek Rochereau</w:t>
        <w:br w:type="textWrapping"/>
        <w:t xml:space="preserve">Vincent Joly - Jimmy Péchard - François Tanguy</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ind w:left="1701" w:firstLine="0"/>
        <w:contextualSpacing w:val="0"/>
        <w:jc w:val="both"/>
        <w:rPr>
          <w:rFonts w:ascii="Abadi MT Condensed Light" w:cs="Abadi MT Condensed Light" w:eastAsia="Abadi MT Condensed Light" w:hAnsi="Abadi MT Condensed Light"/>
          <w:color w:val="1f497d"/>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Admin &amp; logistics </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Nathalie Bernard - Leila Djedid - Annick Lefranc </w:t>
      </w:r>
    </w:p>
    <w:p w:rsidR="00000000" w:rsidDel="00000000" w:rsidP="00000000" w:rsidRDefault="00000000" w:rsidRPr="00000000">
      <w:pPr>
        <w:ind w:left="1701" w:firstLine="0"/>
        <w:contextualSpacing w:val="0"/>
        <w:rPr>
          <w:rFonts w:ascii="Abadi MT Condensed Light" w:cs="Abadi MT Condensed Light" w:eastAsia="Abadi MT Condensed Light" w:hAnsi="Abadi MT Condensed Light"/>
          <w:b w:val="1"/>
          <w:smallCaps w:val="1"/>
          <w:color w:val="1f497d"/>
          <w:sz w:val="28"/>
          <w:szCs w:val="28"/>
        </w:rPr>
        <w:sectPr>
          <w:type w:val="continuous"/>
          <w:pgSz w:h="16840" w:w="11900"/>
          <w:pgMar w:bottom="851" w:top="851" w:left="1134" w:right="1134" w:header="0"/>
        </w:sectPr>
      </w:pPr>
      <w:r w:rsidDel="00000000" w:rsidR="00000000" w:rsidRPr="00000000">
        <w:rPr>
          <w:rFonts w:ascii="Abadi MT Condensed Light" w:cs="Abadi MT Condensed Light" w:eastAsia="Abadi MT Condensed Light" w:hAnsi="Abadi MT Condensed Light"/>
          <w:sz w:val="22"/>
          <w:szCs w:val="22"/>
          <w:rtl w:val="0"/>
        </w:rPr>
        <w:t xml:space="preserve">Martine Minette – Nathalie Quentin</w:t>
      </w: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Abadi MT Condensed Light" w:cs="Abadi MT Condensed Light" w:eastAsia="Abadi MT Condensed Light" w:hAnsi="Abadi MT Condensed Light"/>
          <w:b w:val="0"/>
          <w:smallCaps w:val="0"/>
          <w:color w:val="000000"/>
          <w:sz w:val="28"/>
          <w:szCs w:val="28"/>
        </w:rPr>
      </w:pPr>
      <w:r w:rsidDel="00000000" w:rsidR="00000000" w:rsidRPr="00000000">
        <w:rPr>
          <w:rtl w:val="0"/>
        </w:rPr>
      </w:r>
    </w:p>
    <w:p w:rsidR="00000000" w:rsidDel="00000000" w:rsidP="00000000" w:rsidRDefault="00000000" w:rsidRPr="00000000">
      <w:pPr>
        <w:pStyle w:val="Title"/>
        <w:pBdr>
          <w:left w:color="1f497d" w:space="4" w:sz="8" w:val="single"/>
          <w:bottom w:color="1f497d" w:space="4" w:sz="8" w:val="single"/>
        </w:pBdr>
        <w:tabs>
          <w:tab w:val="right" w:pos="10065"/>
        </w:tabs>
        <w:spacing w:after="0" w:lineRule="auto"/>
        <w:contextualSpacing w:val="0"/>
        <w:rPr>
          <w:rFonts w:ascii="Abadi MT Condensed Light" w:cs="Abadi MT Condensed Light" w:eastAsia="Abadi MT Condensed Light" w:hAnsi="Abadi MT Condensed Light"/>
          <w:b w:val="0"/>
          <w:smallCaps w:val="1"/>
          <w:color w:val="1f497d"/>
          <w:sz w:val="28"/>
          <w:szCs w:val="28"/>
        </w:rPr>
        <w:sectPr>
          <w:type w:val="continuous"/>
          <w:pgSz w:h="16840" w:w="11900"/>
          <w:pgMar w:bottom="851" w:top="851" w:left="1134" w:right="1134" w:header="0"/>
          <w:cols w:equalWidth="0" w:num="2">
            <w:col w:space="709" w:w="4461.5"/>
            <w:col w:space="0" w:w="4461.5"/>
          </w:cols>
        </w:sectPr>
      </w:pPr>
      <w:r w:rsidDel="00000000" w:rsidR="00000000" w:rsidRPr="00000000">
        <w:rPr>
          <w:rtl w:val="0"/>
        </w:rPr>
      </w:r>
    </w:p>
    <w:p w:rsidR="00000000" w:rsidDel="00000000" w:rsidP="00000000" w:rsidRDefault="00000000" w:rsidRPr="00000000">
      <w:pPr>
        <w:pStyle w:val="Title"/>
        <w:pBdr>
          <w:left w:color="1f497d" w:space="4" w:sz="8" w:val="single"/>
          <w:bottom w:color="1f497d" w:space="4" w:sz="8" w:val="single"/>
        </w:pBdr>
        <w:tabs>
          <w:tab w:val="right" w:pos="9072"/>
        </w:tabs>
        <w:spacing w:before="0" w:lineRule="auto"/>
        <w:ind w:right="-7"/>
        <w:contextualSpacing w:val="0"/>
        <w:rPr>
          <w:rFonts w:ascii="Abadi MT Condensed Light" w:cs="Abadi MT Condensed Light" w:eastAsia="Abadi MT Condensed Light" w:hAnsi="Abadi MT Condensed Light"/>
          <w:b w:val="0"/>
          <w:smallCaps w:val="1"/>
          <w:color w:val="1f497d"/>
          <w:sz w:val="32"/>
          <w:szCs w:val="32"/>
        </w:rPr>
      </w:pPr>
      <w:r w:rsidDel="00000000" w:rsidR="00000000" w:rsidRPr="00000000">
        <w:rPr>
          <w:rFonts w:ascii="Abadi MT Condensed Light" w:cs="Abadi MT Condensed Light" w:eastAsia="Abadi MT Condensed Light" w:hAnsi="Abadi MT Condensed Light"/>
          <w:b w:val="0"/>
          <w:smallCaps w:val="1"/>
          <w:color w:val="1f497d"/>
          <w:sz w:val="32"/>
          <w:szCs w:val="32"/>
          <w:rtl w:val="0"/>
        </w:rPr>
        <w:t xml:space="preserve">Théâtre du Radeau </w:t>
        <w:tab/>
        <w:t xml:space="preserve">Soubresaut </w:t>
      </w:r>
    </w:p>
    <w:p w:rsidR="00000000" w:rsidDel="00000000" w:rsidP="00000000" w:rsidRDefault="00000000" w:rsidRPr="00000000">
      <w:pPr>
        <w:contextualSpacing w:val="0"/>
        <w:jc w:val="both"/>
        <w:rPr>
          <w:rFonts w:ascii="Abadi MT Condensed Light" w:cs="Abadi MT Condensed Light" w:eastAsia="Abadi MT Condensed Light" w:hAnsi="Abadi MT Condensed Light"/>
          <w:i w:val="1"/>
          <w:color w:val="1f497d"/>
          <w:sz w:val="22"/>
          <w:szCs w:val="22"/>
        </w:rPr>
      </w:pPr>
      <w:r w:rsidDel="00000000" w:rsidR="00000000" w:rsidRPr="00000000">
        <w:rPr>
          <w:rFonts w:ascii="Abadi MT Condensed Light" w:cs="Abadi MT Condensed Light" w:eastAsia="Abadi MT Condensed Light" w:hAnsi="Abadi MT Condensed Light"/>
          <w:i w:val="1"/>
          <w:color w:val="1f497d"/>
          <w:sz w:val="22"/>
          <w:szCs w:val="22"/>
          <w:rtl w:val="0"/>
        </w:rPr>
        <w:t xml:space="preserve">Soubresaut</w:t>
      </w:r>
    </w:p>
    <w:p w:rsidR="00000000" w:rsidDel="00000000" w:rsidP="00000000" w:rsidRDefault="00000000" w:rsidRPr="00000000">
      <w:pPr>
        <w:contextualSpacing w:val="0"/>
        <w:jc w:val="both"/>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is the Théâtre du Radeau's twentieth creation.</w:t>
      </w:r>
    </w:p>
    <w:p w:rsidR="00000000" w:rsidDel="00000000" w:rsidP="00000000" w:rsidRDefault="00000000" w:rsidRPr="00000000">
      <w:pPr>
        <w:contextualSpacing w:val="0"/>
        <w:jc w:val="both"/>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 In this chaos of possible lines, we await the appearance of a trace that could be a decision of commitment, involving vision and a potential multiplicity, instantaneous, illusory.... Once this happens, the structure will move only in the imagination. »</w:t>
      </w:r>
    </w:p>
    <w:p w:rsidR="00000000" w:rsidDel="00000000" w:rsidP="00000000" w:rsidRDefault="00000000" w:rsidRPr="00000000">
      <w:pPr>
        <w:contextualSpacing w:val="0"/>
        <w:jc w:val="both"/>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contextualSpacing w:val="0"/>
        <w:jc w:val="both"/>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 Hans Holbein's painting « The Ambassadors ». The models have long since gone the way of all flesh, and the effect, just as with the diplomatic effort they represent...offers the viewer only the intriguing sumptuary scutiny of pictorial construction.</w:t>
      </w:r>
    </w:p>
    <w:p w:rsidR="00000000" w:rsidDel="00000000" w:rsidP="00000000" w:rsidRDefault="00000000" w:rsidRPr="00000000">
      <w:pPr>
        <w:contextualSpacing w:val="0"/>
        <w:jc w:val="both"/>
        <w:rPr>
          <w:rFonts w:ascii="Abadi MT Condensed Light" w:cs="Abadi MT Condensed Light" w:eastAsia="Abadi MT Condensed Light" w:hAnsi="Abadi MT Condensed Light"/>
          <w:sz w:val="22"/>
          <w:szCs w:val="22"/>
          <w:highlight w:val="green"/>
        </w:rPr>
      </w:pPr>
      <w:r w:rsidDel="00000000" w:rsidR="00000000" w:rsidRPr="00000000">
        <w:rPr>
          <w:rFonts w:ascii="Abadi MT Condensed Light" w:cs="Abadi MT Condensed Light" w:eastAsia="Abadi MT Condensed Light" w:hAnsi="Abadi MT Condensed Light"/>
          <w:sz w:val="22"/>
          <w:szCs w:val="22"/>
          <w:rtl w:val="0"/>
        </w:rPr>
        <w:t xml:space="preserve">The Pergamon friezes: (...)The carved marble frieze depicts the battle of the titans and the gods. » </w:t>
      </w:r>
      <w:r w:rsidDel="00000000" w:rsidR="00000000" w:rsidRPr="00000000">
        <w:rPr>
          <w:rtl w:val="0"/>
        </w:rPr>
      </w:r>
    </w:p>
    <w:p w:rsidR="00000000" w:rsidDel="00000000" w:rsidP="00000000" w:rsidRDefault="00000000" w:rsidRPr="00000000">
      <w:pPr>
        <w:contextualSpacing w:val="0"/>
        <w:jc w:val="both"/>
        <w:rPr>
          <w:rFonts w:ascii="Abadi MT Condensed Light" w:cs="Abadi MT Condensed Light" w:eastAsia="Abadi MT Condensed Light" w:hAnsi="Abadi MT Condensed Light"/>
          <w:sz w:val="22"/>
          <w:szCs w:val="22"/>
          <w:highlight w:val="green"/>
        </w:rPr>
      </w:pPr>
      <w:r w:rsidDel="00000000" w:rsidR="00000000" w:rsidRPr="00000000">
        <w:rPr>
          <w:rtl w:val="0"/>
        </w:rPr>
      </w:r>
    </w:p>
    <w:p w:rsidR="00000000" w:rsidDel="00000000" w:rsidP="00000000" w:rsidRDefault="00000000" w:rsidRPr="00000000">
      <w:pPr>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 To escape the fray without leaving it, at the risk of revealing, with each step, the subterfuges. »</w:t>
      </w:r>
    </w:p>
    <w:p w:rsidR="00000000" w:rsidDel="00000000" w:rsidP="00000000" w:rsidRDefault="00000000" w:rsidRPr="00000000">
      <w:pPr>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 Needless to say, facing the latticework overgrown with reasons, one creates. »</w:t>
      </w:r>
    </w:p>
    <w:p w:rsidR="00000000" w:rsidDel="00000000" w:rsidP="00000000" w:rsidRDefault="00000000" w:rsidRPr="00000000">
      <w:pPr>
        <w:contextualSpacing w:val="0"/>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 Theatre? It is to resist, not to take back, not to reconquer because we have lost.  To resist, that means to remember: memory is before, not behind, us. »</w:t>
      </w:r>
    </w:p>
    <w:p w:rsidR="00000000" w:rsidDel="00000000" w:rsidP="00000000" w:rsidRDefault="00000000" w:rsidRPr="00000000">
      <w:pPr>
        <w:contextualSpacing w:val="0"/>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contextualSpacing w:val="0"/>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contextualSpacing w:val="0"/>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contextualSpacing w:val="0"/>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contextualSpacing w:val="0"/>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contextualSpacing w:val="0"/>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contextualSpacing w:val="0"/>
        <w:jc w:val="center"/>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Pr>
        <w:drawing>
          <wp:inline distB="0" distT="0" distL="0" distR="0">
            <wp:extent cx="5742026" cy="3822728"/>
            <wp:effectExtent b="0" l="0" r="0" t="0"/>
            <wp:docPr descr="/Users/MartineMinette/Desktop/Soubresaut©KarinePierre.png" id="3" name="image8.png"/>
            <a:graphic>
              <a:graphicData uri="http://schemas.openxmlformats.org/drawingml/2006/picture">
                <pic:pic>
                  <pic:nvPicPr>
                    <pic:cNvPr descr="/Users/MartineMinette/Desktop/Soubresaut©KarinePierre.png" id="0" name="image8.png"/>
                    <pic:cNvPicPr preferRelativeResize="0"/>
                  </pic:nvPicPr>
                  <pic:blipFill>
                    <a:blip r:embed="rId8"/>
                    <a:srcRect b="0" l="0" r="0" t="0"/>
                    <a:stretch>
                      <a:fillRect/>
                    </a:stretch>
                  </pic:blipFill>
                  <pic:spPr>
                    <a:xfrm>
                      <a:off x="0" y="0"/>
                      <a:ext cx="5742026" cy="382272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right" w:pos="7655"/>
          <w:tab w:val="right" w:pos="10199"/>
        </w:tabs>
        <w:ind w:right="134"/>
        <w:contextualSpacing w:val="0"/>
        <w:jc w:val="right"/>
        <w:rPr>
          <w:rFonts w:ascii="Abadi MT Condensed Light" w:cs="Abadi MT Condensed Light" w:eastAsia="Abadi MT Condensed Light" w:hAnsi="Abadi MT Condensed Light"/>
          <w:sz w:val="16"/>
          <w:szCs w:val="16"/>
        </w:rPr>
      </w:pPr>
      <w:r w:rsidDel="00000000" w:rsidR="00000000" w:rsidRPr="00000000">
        <w:rPr>
          <w:rFonts w:ascii="Abadi MT Condensed Light" w:cs="Abadi MT Condensed Light" w:eastAsia="Abadi MT Condensed Light" w:hAnsi="Abadi MT Condensed Light"/>
          <w:sz w:val="16"/>
          <w:szCs w:val="16"/>
          <w:rtl w:val="0"/>
        </w:rPr>
        <w:t xml:space="preserve">©KarinePierre</w:t>
      </w:r>
    </w:p>
    <w:p w:rsidR="00000000" w:rsidDel="00000000" w:rsidP="00000000" w:rsidRDefault="00000000" w:rsidRPr="00000000">
      <w:pPr>
        <w:widowControl w:val="0"/>
        <w:tabs>
          <w:tab w:val="right" w:pos="7655"/>
          <w:tab w:val="right" w:pos="10199"/>
        </w:tabs>
        <w:ind w:right="134"/>
        <w:contextualSpacing w:val="0"/>
        <w:rPr>
          <w:rFonts w:ascii="Abadi MT Condensed Light" w:cs="Abadi MT Condensed Light" w:eastAsia="Abadi MT Condensed Light" w:hAnsi="Abadi MT Condensed Light"/>
          <w:sz w:val="16"/>
          <w:szCs w:val="16"/>
        </w:rPr>
      </w:pPr>
      <w:r w:rsidDel="00000000" w:rsidR="00000000" w:rsidRPr="00000000">
        <w:rPr>
          <w:rtl w:val="0"/>
        </w:rPr>
      </w:r>
    </w:p>
    <w:p w:rsidR="00000000" w:rsidDel="00000000" w:rsidP="00000000" w:rsidRDefault="00000000" w:rsidRPr="00000000">
      <w:pPr>
        <w:contextualSpacing w:val="0"/>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contextualSpacing w:val="0"/>
        <w:rPr>
          <w:rFonts w:ascii="Abadi MT Condensed Light" w:cs="Abadi MT Condensed Light" w:eastAsia="Abadi MT Condensed Light" w:hAnsi="Abadi MT Condensed Light"/>
          <w:b w:val="1"/>
          <w:smallCaps w:val="1"/>
          <w:color w:val="1f497d"/>
          <w:sz w:val="32"/>
          <w:szCs w:val="32"/>
        </w:rPr>
      </w:pPr>
      <w:r w:rsidDel="00000000" w:rsidR="00000000" w:rsidRPr="00000000">
        <w:br w:type="page"/>
      </w:r>
      <w:r w:rsidDel="00000000" w:rsidR="00000000" w:rsidRPr="00000000">
        <w:rPr>
          <w:rtl w:val="0"/>
        </w:rPr>
      </w:r>
    </w:p>
    <w:p w:rsidR="00000000" w:rsidDel="00000000" w:rsidP="00000000" w:rsidRDefault="00000000" w:rsidRPr="00000000">
      <w:pPr>
        <w:pStyle w:val="Title"/>
        <w:pBdr>
          <w:left w:color="1f497d" w:space="4" w:sz="8" w:val="single"/>
          <w:bottom w:color="1f497d" w:space="4" w:sz="8" w:val="single"/>
        </w:pBdr>
        <w:tabs>
          <w:tab w:val="right" w:pos="9072"/>
        </w:tabs>
        <w:ind w:right="-7"/>
        <w:contextualSpacing w:val="0"/>
        <w:rPr>
          <w:rFonts w:ascii="Abadi MT Condensed Light" w:cs="Abadi MT Condensed Light" w:eastAsia="Abadi MT Condensed Light" w:hAnsi="Abadi MT Condensed Light"/>
          <w:b w:val="1"/>
          <w:smallCaps w:val="1"/>
          <w:color w:val="1f497d"/>
          <w:sz w:val="32"/>
          <w:szCs w:val="32"/>
        </w:rPr>
      </w:pPr>
      <w:r w:rsidDel="00000000" w:rsidR="00000000" w:rsidRPr="00000000">
        <w:rPr>
          <w:rFonts w:ascii="Abadi MT Condensed Light" w:cs="Abadi MT Condensed Light" w:eastAsia="Abadi MT Condensed Light" w:hAnsi="Abadi MT Condensed Light"/>
          <w:b w:val="1"/>
          <w:smallCaps w:val="1"/>
          <w:color w:val="1f497d"/>
          <w:sz w:val="32"/>
          <w:szCs w:val="32"/>
          <w:rtl w:val="0"/>
        </w:rPr>
        <w:t xml:space="preserve">Théâtre du Radeau</w:t>
        <w:tab/>
        <w:t xml:space="preserve">like nothing else</w:t>
      </w:r>
    </w:p>
    <w:p w:rsidR="00000000" w:rsidDel="00000000" w:rsidP="00000000" w:rsidRDefault="00000000" w:rsidRPr="00000000">
      <w:pPr>
        <w:tabs>
          <w:tab w:val="right" w:pos="10199"/>
        </w:tabs>
        <w:spacing w:line="288" w:lineRule="auto"/>
        <w:ind w:right="-7"/>
        <w:contextualSpacing w:val="0"/>
        <w:jc w:val="both"/>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Le Radeau offers atypical scenic arrangements made of bodies, texts, voices, lights, sounds music and places that cross, mingle, answer to each other... The places could be scenery in-the-making or a painter's workshop where tables, chairs, frames of all sizes wold be scattered... Their theatre appears like a precarious and moveable installation, made of ordinary found objects holding together by the kinetic energy of its actors. Words, from multiple sources are sometimes hardly uttered, sometimes in strange languages, sometimes declamatory like in ancient theatres... The music, omnipresent, echoes classical and contemporary pieces, looped, superimposed, mixed with soundscapes... In turn, the whole is in tune, connected, undone, opposed. This place will call for that gesture, this movement will match that light; a dress colludes with a piece of music, a glance, a word or a face will connect with a table, an abandoned frame, temporary vanishing point.</w:t>
      </w:r>
    </w:p>
    <w:p w:rsidR="00000000" w:rsidDel="00000000" w:rsidP="00000000" w:rsidRDefault="00000000" w:rsidRPr="00000000">
      <w:pPr>
        <w:tabs>
          <w:tab w:val="right" w:pos="10199"/>
        </w:tabs>
        <w:spacing w:line="288" w:lineRule="auto"/>
        <w:ind w:right="-7"/>
        <w:contextualSpacing w:val="0"/>
        <w:jc w:val="right"/>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Eric Vautrin in Théâtre Public "Variations Radeau" n°214, October 2014</w:t>
      </w:r>
    </w:p>
    <w:p w:rsidR="00000000" w:rsidDel="00000000" w:rsidP="00000000" w:rsidRDefault="00000000" w:rsidRPr="00000000">
      <w:pPr>
        <w:tabs>
          <w:tab w:val="right" w:pos="10199"/>
        </w:tabs>
        <w:spacing w:line="288" w:lineRule="auto"/>
        <w:ind w:right="-7"/>
        <w:contextualSpacing w:val="0"/>
        <w:jc w:val="both"/>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tabs>
          <w:tab w:val="right" w:pos="10199"/>
        </w:tabs>
        <w:spacing w:line="288" w:lineRule="auto"/>
        <w:ind w:right="-7"/>
        <w:contextualSpacing w:val="0"/>
        <w:jc w:val="both"/>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tabs>
          <w:tab w:val="right" w:pos="10199"/>
        </w:tabs>
        <w:spacing w:line="288" w:lineRule="auto"/>
        <w:ind w:right="-7"/>
        <w:contextualSpacing w:val="0"/>
        <w:jc w:val="both"/>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If François Tanguy's theatre can be qualified as political, this is not because of its themes that would follow History-in-the-making, not because of his personal convictions nor because of how and where the work is created; it is by the constant and ceaseless transformations he pushes into the very matter of images, and by the way it invites audiences to re-activate, as vividly as possible, the way they perceive things."</w:t>
      </w:r>
    </w:p>
    <w:p w:rsidR="00000000" w:rsidDel="00000000" w:rsidP="00000000" w:rsidRDefault="00000000" w:rsidRPr="00000000">
      <w:pPr>
        <w:tabs>
          <w:tab w:val="right" w:pos="10199"/>
        </w:tabs>
        <w:spacing w:line="288" w:lineRule="auto"/>
        <w:ind w:right="-7"/>
        <w:contextualSpacing w:val="0"/>
        <w:jc w:val="right"/>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Emmanuel Wallon - in "Croisements d'écritures" - Mimétis, Milano 2015</w:t>
      </w:r>
    </w:p>
    <w:p w:rsidR="00000000" w:rsidDel="00000000" w:rsidP="00000000" w:rsidRDefault="00000000" w:rsidRPr="00000000">
      <w:pPr>
        <w:tabs>
          <w:tab w:val="right" w:pos="10199"/>
        </w:tabs>
        <w:spacing w:line="288" w:lineRule="auto"/>
        <w:ind w:right="-7"/>
        <w:contextualSpacing w:val="0"/>
        <w:jc w:val="both"/>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tabs>
          <w:tab w:val="right" w:pos="10199"/>
        </w:tabs>
        <w:spacing w:line="288" w:lineRule="auto"/>
        <w:ind w:right="-7"/>
        <w:contextualSpacing w:val="0"/>
        <w:jc w:val="both"/>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tabs>
          <w:tab w:val="right" w:pos="10199"/>
        </w:tabs>
        <w:spacing w:line="288" w:lineRule="auto"/>
        <w:ind w:right="-7"/>
        <w:contextualSpacing w:val="0"/>
        <w:jc w:val="both"/>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How it is formed? For, strictly speaking, these are not dreams, there is no fantasy: everything said here has already occurred elsewhere, or will occur later, in another time, under other conditions not yet recounted here: it is "that which is not here" that makes up the scene, as pure narrative of a time elsewhere, which is nevertheless here, in this present scene, in this consciousness that stirs and awakens itself to itself.</w:t>
      </w:r>
    </w:p>
    <w:p w:rsidR="00000000" w:rsidDel="00000000" w:rsidP="00000000" w:rsidRDefault="00000000" w:rsidRPr="00000000">
      <w:pPr>
        <w:tabs>
          <w:tab w:val="right" w:pos="10199"/>
        </w:tabs>
        <w:spacing w:line="288" w:lineRule="auto"/>
        <w:ind w:right="-7"/>
        <w:contextualSpacing w:val="0"/>
        <w:jc w:val="right"/>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Jean-Paul Manganaro - in "That which is not here"</w:t>
      </w:r>
    </w:p>
    <w:p w:rsidR="00000000" w:rsidDel="00000000" w:rsidP="00000000" w:rsidRDefault="00000000" w:rsidRPr="00000000">
      <w:pPr>
        <w:pStyle w:val="Heading2"/>
        <w:ind w:right="-7"/>
        <w:contextualSpacing w:val="0"/>
        <w:jc w:val="right"/>
        <w:rPr>
          <w:rFonts w:ascii="Carme" w:cs="Carme" w:eastAsia="Carme" w:hAnsi="Carme"/>
          <w:b w:val="0"/>
          <w:smallCaps w:val="1"/>
          <w:color w:val="1f497d"/>
          <w:sz w:val="28"/>
          <w:szCs w:val="28"/>
        </w:rPr>
      </w:pPr>
      <w:r w:rsidDel="00000000" w:rsidR="00000000" w:rsidRPr="00000000">
        <w:rPr>
          <w:rFonts w:ascii="Abadi MT Condensed Light" w:cs="Abadi MT Condensed Light" w:eastAsia="Abadi MT Condensed Light" w:hAnsi="Abadi MT Condensed Light"/>
          <w:sz w:val="22"/>
          <w:szCs w:val="22"/>
        </w:rPr>
        <w:drawing>
          <wp:inline distB="0" distT="0" distL="0" distR="0">
            <wp:extent cx="5756275" cy="3842807"/>
            <wp:effectExtent b="0" l="0" r="0" t="0"/>
            <wp:docPr descr="../../PHOTOS-Soubresaut/PhotosBrigitteEnguerand/BD-Brigitte%20Enguerand/soubresaut_01©Brigitte%20Enguérand.jpg" id="2" name="image7.jpg"/>
            <a:graphic>
              <a:graphicData uri="http://schemas.openxmlformats.org/drawingml/2006/picture">
                <pic:pic>
                  <pic:nvPicPr>
                    <pic:cNvPr descr="../../PHOTOS-Soubresaut/PhotosBrigitteEnguerand/BD-Brigitte%20Enguerand/soubresaut_01©Brigitte%20Enguérand.jpg" id="0" name="image7.jpg"/>
                    <pic:cNvPicPr preferRelativeResize="0"/>
                  </pic:nvPicPr>
                  <pic:blipFill>
                    <a:blip r:embed="rId9"/>
                    <a:srcRect b="0" l="0" r="0" t="0"/>
                    <a:stretch>
                      <a:fillRect/>
                    </a:stretch>
                  </pic:blipFill>
                  <pic:spPr>
                    <a:xfrm>
                      <a:off x="0" y="0"/>
                      <a:ext cx="5756275" cy="3842807"/>
                    </a:xfrm>
                    <a:prstGeom prst="rect"/>
                    <a:ln/>
                  </pic:spPr>
                </pic:pic>
              </a:graphicData>
            </a:graphic>
          </wp:inline>
        </w:drawing>
      </w:r>
      <w:r w:rsidDel="00000000" w:rsidR="00000000" w:rsidRPr="00000000">
        <w:rPr>
          <w:rtl w:val="0"/>
        </w:rPr>
      </w:r>
    </w:p>
    <w:p w:rsidR="00000000" w:rsidDel="00000000" w:rsidP="00000000" w:rsidRDefault="00000000" w:rsidRPr="00000000">
      <w:pPr>
        <w:ind w:right="-7"/>
        <w:contextualSpacing w:val="0"/>
        <w:jc w:val="right"/>
        <w:rPr>
          <w:rFonts w:ascii="Abadi MT Condensed Light" w:cs="Abadi MT Condensed Light" w:eastAsia="Abadi MT Condensed Light" w:hAnsi="Abadi MT Condensed Light"/>
          <w:b w:val="0"/>
          <w:smallCaps w:val="1"/>
          <w:color w:val="1f497d"/>
          <w:sz w:val="32"/>
          <w:szCs w:val="32"/>
        </w:rPr>
      </w:pPr>
      <w:r w:rsidDel="00000000" w:rsidR="00000000" w:rsidRPr="00000000">
        <w:rPr>
          <w:rFonts w:ascii="Abadi MT Condensed Light" w:cs="Abadi MT Condensed Light" w:eastAsia="Abadi MT Condensed Light" w:hAnsi="Abadi MT Condensed Light"/>
          <w:sz w:val="16"/>
          <w:szCs w:val="16"/>
          <w:rtl w:val="0"/>
        </w:rPr>
        <w:t xml:space="preserve">©Karine Pierre</w:t>
      </w:r>
      <w:r w:rsidDel="00000000" w:rsidR="00000000" w:rsidRPr="00000000">
        <w:rPr>
          <w:rtl w:val="0"/>
        </w:rPr>
      </w:r>
    </w:p>
    <w:p w:rsidR="00000000" w:rsidDel="00000000" w:rsidP="00000000" w:rsidRDefault="00000000" w:rsidRPr="00000000">
      <w:pPr>
        <w:contextualSpacing w:val="0"/>
        <w:rPr>
          <w:rFonts w:ascii="Abadi MT Condensed Light" w:cs="Abadi MT Condensed Light" w:eastAsia="Abadi MT Condensed Light" w:hAnsi="Abadi MT Condensed Light"/>
          <w:b w:val="1"/>
          <w:smallCaps w:val="1"/>
          <w:color w:val="1f497d"/>
          <w:sz w:val="32"/>
          <w:szCs w:val="32"/>
        </w:rPr>
      </w:pPr>
      <w:r w:rsidDel="00000000" w:rsidR="00000000" w:rsidRPr="00000000">
        <w:br w:type="page"/>
      </w:r>
      <w:r w:rsidDel="00000000" w:rsidR="00000000" w:rsidRPr="00000000">
        <w:rPr>
          <w:rtl w:val="0"/>
        </w:rPr>
      </w:r>
    </w:p>
    <w:p w:rsidR="00000000" w:rsidDel="00000000" w:rsidP="00000000" w:rsidRDefault="00000000" w:rsidRPr="00000000">
      <w:pPr>
        <w:pStyle w:val="Title"/>
        <w:pBdr>
          <w:left w:color="1f497d" w:space="4" w:sz="8" w:val="single"/>
          <w:bottom w:color="1f497d" w:space="4" w:sz="8" w:val="single"/>
        </w:pBdr>
        <w:tabs>
          <w:tab w:val="right" w:pos="9072"/>
        </w:tabs>
        <w:ind w:right="-7"/>
        <w:contextualSpacing w:val="0"/>
        <w:rPr>
          <w:rFonts w:ascii="Abadi MT Condensed Light" w:cs="Abadi MT Condensed Light" w:eastAsia="Abadi MT Condensed Light" w:hAnsi="Abadi MT Condensed Light"/>
          <w:b w:val="1"/>
          <w:smallCaps w:val="1"/>
          <w:color w:val="1f497d"/>
          <w:sz w:val="32"/>
          <w:szCs w:val="32"/>
        </w:rPr>
      </w:pPr>
      <w:r w:rsidDel="00000000" w:rsidR="00000000" w:rsidRPr="00000000">
        <w:rPr>
          <w:rFonts w:ascii="Abadi MT Condensed Light" w:cs="Abadi MT Condensed Light" w:eastAsia="Abadi MT Condensed Light" w:hAnsi="Abadi MT Condensed Light"/>
          <w:b w:val="1"/>
          <w:smallCaps w:val="1"/>
          <w:color w:val="1f497d"/>
          <w:sz w:val="32"/>
          <w:szCs w:val="32"/>
          <w:rtl w:val="0"/>
        </w:rPr>
        <w:t xml:space="preserve">Théâtre du Radeau</w:t>
        <w:tab/>
        <w:t xml:space="preserve">permanence and movement</w:t>
      </w:r>
    </w:p>
    <w:p w:rsidR="00000000" w:rsidDel="00000000" w:rsidP="00000000" w:rsidRDefault="00000000" w:rsidRPr="00000000">
      <w:pPr>
        <w:tabs>
          <w:tab w:val="right" w:pos="9639"/>
        </w:tabs>
        <w:spacing w:line="288" w:lineRule="auto"/>
        <w:contextualSpacing w:val="0"/>
        <w:jc w:val="both"/>
        <w:rPr>
          <w:rFonts w:ascii="Abadi MT Condensed Light" w:cs="Abadi MT Condensed Light" w:eastAsia="Abadi MT Condensed Light" w:hAnsi="Abadi MT Condensed Light"/>
          <w:color w:val="00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Le Théâtre du Radeau</w:t>
      </w:r>
      <w:r w:rsidDel="00000000" w:rsidR="00000000" w:rsidRPr="00000000">
        <w:rPr>
          <w:rFonts w:ascii="Abadi MT Condensed Light" w:cs="Abadi MT Condensed Light" w:eastAsia="Abadi MT Condensed Light" w:hAnsi="Abadi MT Condensed Light"/>
          <w:color w:val="000000"/>
          <w:sz w:val="22"/>
          <w:szCs w:val="22"/>
          <w:rtl w:val="0"/>
        </w:rPr>
        <w:t xml:space="preserve"> has been based in Le Mans since the end of the 1970s.  In 1982, François Tanguy joined the company that was  founded with Laurence Chable, and became its stage director.  In the early 1990s, the company moved into a former garage in the city centre.  This space would come to be known as La Fonderie, a workspace open to artists working in the residence and also in militant and associative events.  With a new production every two to four years, and with the support of structures such as the Théâtre National de Bretagne in Rennes, the Festival d'Automne in Paris or the Théâtre-Garonne in Toulouse, the </w:t>
      </w:r>
      <w:r w:rsidDel="00000000" w:rsidR="00000000" w:rsidRPr="00000000">
        <w:rPr>
          <w:rFonts w:ascii="Abadi MT Condensed Light" w:cs="Abadi MT Condensed Light" w:eastAsia="Abadi MT Condensed Light" w:hAnsi="Abadi MT Condensed Light"/>
          <w:color w:val="1f497d"/>
          <w:sz w:val="22"/>
          <w:szCs w:val="22"/>
          <w:rtl w:val="0"/>
        </w:rPr>
        <w:t xml:space="preserve">Théâtre du Radeau</w:t>
      </w:r>
      <w:r w:rsidDel="00000000" w:rsidR="00000000" w:rsidRPr="00000000">
        <w:rPr>
          <w:rFonts w:ascii="Abadi MT Condensed Light" w:cs="Abadi MT Condensed Light" w:eastAsia="Abadi MT Condensed Light" w:hAnsi="Abadi MT Condensed Light"/>
          <w:color w:val="000000"/>
          <w:sz w:val="22"/>
          <w:szCs w:val="22"/>
          <w:rtl w:val="0"/>
        </w:rPr>
        <w:t xml:space="preserve"> has been performing its works in France and abroad since the late 1980s. </w:t>
      </w:r>
    </w:p>
    <w:p w:rsidR="00000000" w:rsidDel="00000000" w:rsidP="00000000" w:rsidRDefault="00000000" w:rsidRPr="00000000">
      <w:pPr>
        <w:tabs>
          <w:tab w:val="right" w:pos="9639"/>
        </w:tabs>
        <w:spacing w:line="360" w:lineRule="auto"/>
        <w:contextualSpacing w:val="0"/>
        <w:jc w:val="right"/>
        <w:rPr>
          <w:rFonts w:ascii="Abadi MT Condensed Light" w:cs="Abadi MT Condensed Light" w:eastAsia="Abadi MT Condensed Light" w:hAnsi="Abadi MT Condensed Light"/>
          <w:color w:val="000000"/>
          <w:sz w:val="22"/>
          <w:szCs w:val="22"/>
        </w:rPr>
      </w:pPr>
      <w:r w:rsidDel="00000000" w:rsidR="00000000" w:rsidRPr="00000000">
        <w:rPr>
          <w:rFonts w:ascii="Abadi MT Condensed Light" w:cs="Abadi MT Condensed Light" w:eastAsia="Abadi MT Condensed Light" w:hAnsi="Abadi MT Condensed Light"/>
          <w:color w:val="000000"/>
          <w:sz w:val="22"/>
          <w:szCs w:val="22"/>
          <w:rtl w:val="0"/>
        </w:rPr>
        <w:t xml:space="preserve">Eric Vautrin in Théâtre Public "Variations Radeau" n°214, octobre 2014</w:t>
      </w:r>
    </w:p>
    <w:p w:rsidR="00000000" w:rsidDel="00000000" w:rsidP="00000000" w:rsidRDefault="00000000" w:rsidRPr="00000000">
      <w:pPr>
        <w:tabs>
          <w:tab w:val="right" w:pos="9639"/>
        </w:tabs>
        <w:spacing w:line="360" w:lineRule="auto"/>
        <w:contextualSpacing w:val="0"/>
        <w:jc w:val="right"/>
        <w:rPr>
          <w:rFonts w:ascii="Abadi MT Condensed Light" w:cs="Abadi MT Condensed Light" w:eastAsia="Abadi MT Condensed Light" w:hAnsi="Abadi MT Condensed Light"/>
          <w:color w:val="000000"/>
          <w:sz w:val="22"/>
          <w:szCs w:val="22"/>
        </w:rPr>
      </w:pPr>
      <w:r w:rsidDel="00000000" w:rsidR="00000000" w:rsidRPr="00000000">
        <w:rPr>
          <w:rtl w:val="0"/>
        </w:rPr>
      </w:r>
    </w:p>
    <w:p w:rsidR="00000000" w:rsidDel="00000000" w:rsidP="00000000" w:rsidRDefault="00000000" w:rsidRPr="00000000">
      <w:pPr>
        <w:tabs>
          <w:tab w:val="right" w:pos="9639"/>
        </w:tabs>
        <w:spacing w:line="360" w:lineRule="auto"/>
        <w:contextualSpacing w:val="0"/>
        <w:jc w:val="right"/>
        <w:rPr>
          <w:rFonts w:ascii="Abadi MT Condensed Light" w:cs="Abadi MT Condensed Light" w:eastAsia="Abadi MT Condensed Light" w:hAnsi="Abadi MT Condensed Light"/>
          <w:color w:val="000000"/>
          <w:sz w:val="22"/>
          <w:szCs w:val="22"/>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880"/>
        </w:tabs>
        <w:spacing w:after="0" w:before="60" w:line="240" w:lineRule="auto"/>
        <w:ind w:left="360" w:right="0" w:hanging="360"/>
        <w:contextualSpacing w:val="1"/>
        <w:jc w:val="both"/>
        <w:rPr>
          <w:b w:val="0"/>
          <w:i w:val="0"/>
          <w:smallCaps w:val="0"/>
          <w:strike w:val="0"/>
          <w:color w:val="1f497d"/>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1f497d"/>
          <w:sz w:val="22"/>
          <w:szCs w:val="22"/>
          <w:u w:val="none"/>
          <w:shd w:fill="auto" w:val="clear"/>
          <w:vertAlign w:val="baseline"/>
          <w:rtl w:val="0"/>
        </w:rPr>
        <w:t xml:space="preserve">2013  Passim, </w:t>
      </w: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création</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20"/>
        </w:tabs>
        <w:spacing w:after="0" w:before="0" w:line="240" w:lineRule="auto"/>
        <w:ind w:left="357" w:right="0" w:firstLine="0"/>
        <w:contextualSpacing w:val="0"/>
        <w:jc w:val="left"/>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Coproducers Théâtre National de Bretagne - Rennes, MC2 Maison de la Culture de Grenoble - Scène Nationale, Le Grand T – Nantes, LU - le lieu unique, Scène Nationale de Nantes, Centre Dramatique National de Besançon - Franche-Comté </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880"/>
        </w:tabs>
        <w:spacing w:after="0" w:before="120" w:line="240" w:lineRule="auto"/>
        <w:ind w:left="357" w:right="0" w:hanging="357"/>
        <w:contextualSpacing w:val="0"/>
        <w:jc w:val="both"/>
        <w:rPr>
          <w:b w:val="0"/>
          <w:i w:val="0"/>
          <w:smallCaps w:val="0"/>
          <w:strike w:val="0"/>
          <w:color w:val="1f497d"/>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1f497d"/>
          <w:sz w:val="22"/>
          <w:szCs w:val="22"/>
          <w:u w:val="none"/>
          <w:shd w:fill="auto" w:val="clear"/>
          <w:vertAlign w:val="baseline"/>
          <w:rtl w:val="0"/>
        </w:rPr>
        <w:t xml:space="preserve">2011  Onzième, </w:t>
      </w: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création</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20"/>
        </w:tabs>
        <w:spacing w:after="0" w:before="0" w:line="240" w:lineRule="auto"/>
        <w:ind w:left="357" w:right="0" w:firstLine="0"/>
        <w:contextualSpacing w:val="0"/>
        <w:jc w:val="left"/>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Coproducers Théâtre National de Bretagne - Rennes, Association Artemps,-Dijon, Théâtre de Gennevilliers – Centre Dramatique National de Création Contemporaine, Festival d’Automne - Paris, Espace Malraux, scène nationale -  Chambéry &amp; Savoie, Théâtre Garonne – Toulouse</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880"/>
        </w:tabs>
        <w:spacing w:after="0" w:before="120" w:line="240" w:lineRule="auto"/>
        <w:ind w:left="357" w:right="0" w:hanging="357"/>
        <w:contextualSpacing w:val="0"/>
        <w:jc w:val="both"/>
        <w:rPr>
          <w:b w:val="0"/>
          <w:i w:val="0"/>
          <w:smallCaps w:val="0"/>
          <w:strike w:val="0"/>
          <w:color w:val="1f497d"/>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1f497d"/>
          <w:sz w:val="22"/>
          <w:szCs w:val="22"/>
          <w:u w:val="none"/>
          <w:shd w:fill="auto" w:val="clear"/>
          <w:vertAlign w:val="baseline"/>
          <w:rtl w:val="0"/>
        </w:rPr>
        <w:t xml:space="preserve">2007  Ricercar, </w:t>
      </w: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création</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20"/>
        </w:tabs>
        <w:spacing w:after="0" w:before="0" w:line="240" w:lineRule="auto"/>
        <w:ind w:left="357" w:right="0" w:firstLine="0"/>
        <w:contextualSpacing w:val="0"/>
        <w:jc w:val="left"/>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Coproducers TNB - Rennes, Odéon-Théâtre de l’Europe -  Paris, Festival d’Automne -  Paris, Festival d’Avignon, Centre Chorégraphique National  -Rillieux-la-Pape- Cie Maguy Marin, Théâtre Garonne  - Toulouse.</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880"/>
        </w:tabs>
        <w:spacing w:after="0" w:before="120" w:line="240" w:lineRule="auto"/>
        <w:ind w:left="357" w:right="0" w:hanging="357"/>
        <w:contextualSpacing w:val="0"/>
        <w:jc w:val="both"/>
        <w:rPr>
          <w:b w:val="0"/>
          <w:i w:val="0"/>
          <w:smallCaps w:val="0"/>
          <w:strike w:val="0"/>
          <w:color w:val="1f497d"/>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1f497d"/>
          <w:sz w:val="22"/>
          <w:szCs w:val="22"/>
          <w:u w:val="none"/>
          <w:shd w:fill="auto" w:val="clear"/>
          <w:vertAlign w:val="baseline"/>
          <w:rtl w:val="0"/>
        </w:rPr>
        <w:t xml:space="preserve">2004  Coda, </w:t>
      </w: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création</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20"/>
        </w:tabs>
        <w:spacing w:after="0" w:before="0" w:line="240" w:lineRule="auto"/>
        <w:ind w:left="357" w:right="0" w:firstLine="0"/>
        <w:contextualSpacing w:val="0"/>
        <w:jc w:val="left"/>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Coproducers TNB - Rennes, Odéon-Théâtre de l’Europe - Paris, Festival d’Automne – Paris</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880"/>
        </w:tabs>
        <w:spacing w:after="0" w:before="120" w:line="240" w:lineRule="auto"/>
        <w:ind w:left="357" w:right="0" w:hanging="357"/>
        <w:contextualSpacing w:val="0"/>
        <w:jc w:val="both"/>
        <w:rPr>
          <w:b w:val="0"/>
          <w:i w:val="0"/>
          <w:smallCaps w:val="0"/>
          <w:strike w:val="0"/>
          <w:color w:val="1f497d"/>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1f497d"/>
          <w:sz w:val="22"/>
          <w:szCs w:val="22"/>
          <w:u w:val="none"/>
          <w:shd w:fill="auto" w:val="clear"/>
          <w:vertAlign w:val="baseline"/>
          <w:rtl w:val="0"/>
        </w:rPr>
        <w:t xml:space="preserve">2001  Les Cantates, </w:t>
      </w: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création</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20"/>
        </w:tabs>
        <w:spacing w:after="0" w:before="0" w:line="240" w:lineRule="auto"/>
        <w:ind w:left="357" w:right="0" w:firstLine="0"/>
        <w:contextualSpacing w:val="0"/>
        <w:jc w:val="left"/>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Coproducers TNB - Rennes, Odéon - Théâtre de l’Europe  - Paris</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880"/>
        </w:tabs>
        <w:spacing w:after="0" w:before="120" w:line="240" w:lineRule="auto"/>
        <w:ind w:left="357" w:right="0" w:hanging="357"/>
        <w:contextualSpacing w:val="0"/>
        <w:jc w:val="both"/>
        <w:rPr>
          <w:b w:val="0"/>
          <w:i w:val="0"/>
          <w:smallCaps w:val="0"/>
          <w:strike w:val="0"/>
          <w:color w:val="1f497d"/>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1f497d"/>
          <w:sz w:val="22"/>
          <w:szCs w:val="22"/>
          <w:u w:val="none"/>
          <w:shd w:fill="auto" w:val="clear"/>
          <w:vertAlign w:val="baseline"/>
          <w:rtl w:val="0"/>
        </w:rPr>
        <w:t xml:space="preserve">1998  Orphéon - Bataille - suite lyrique,  </w:t>
      </w: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création</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20"/>
        </w:tabs>
        <w:spacing w:after="0" w:before="0" w:line="240" w:lineRule="auto"/>
        <w:ind w:left="357" w:right="0" w:firstLine="0"/>
        <w:contextualSpacing w:val="0"/>
        <w:jc w:val="left"/>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Coproducers TNB - Rennes</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880"/>
        </w:tabs>
        <w:spacing w:after="0" w:before="120" w:line="240" w:lineRule="auto"/>
        <w:ind w:left="357" w:right="0" w:hanging="357"/>
        <w:contextualSpacing w:val="0"/>
        <w:jc w:val="both"/>
        <w:rPr>
          <w:b w:val="0"/>
          <w:i w:val="0"/>
          <w:smallCaps w:val="0"/>
          <w:strike w:val="0"/>
          <w:color w:val="1f497d"/>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1f497d"/>
          <w:sz w:val="22"/>
          <w:szCs w:val="22"/>
          <w:u w:val="none"/>
          <w:shd w:fill="auto" w:val="clear"/>
          <w:vertAlign w:val="baseline"/>
          <w:rtl w:val="0"/>
        </w:rPr>
        <w:t xml:space="preserve">1996  Bataille du Tagliamento, </w:t>
      </w: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création</w:t>
      </w:r>
      <w:r w:rsidDel="00000000" w:rsidR="00000000" w:rsidRPr="00000000">
        <w:rPr>
          <w:rFonts w:ascii="Abadi MT Condensed Light" w:cs="Abadi MT Condensed Light" w:eastAsia="Abadi MT Condensed Light" w:hAnsi="Abadi MT Condensed Light"/>
          <w:b w:val="0"/>
          <w:i w:val="0"/>
          <w:smallCaps w:val="0"/>
          <w:strike w:val="0"/>
          <w:color w:val="1f497d"/>
          <w:sz w:val="22"/>
          <w:szCs w:val="22"/>
          <w:u w:val="none"/>
          <w:shd w:fill="auto" w:val="clear"/>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20"/>
        </w:tabs>
        <w:spacing w:after="0" w:before="0" w:line="240" w:lineRule="auto"/>
        <w:ind w:left="357" w:right="0" w:firstLine="0"/>
        <w:contextualSpacing w:val="0"/>
        <w:jc w:val="left"/>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Coproducers TNB - Rennes, Festival d’Automne - Paris, CDN - Gennevilliers, Kunsfest Weimar, Théâtre National - Dijon</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880"/>
        </w:tabs>
        <w:spacing w:after="0" w:before="120" w:line="240" w:lineRule="auto"/>
        <w:ind w:left="357" w:right="0" w:hanging="357"/>
        <w:contextualSpacing w:val="0"/>
        <w:jc w:val="both"/>
        <w:rPr>
          <w:b w:val="0"/>
          <w:i w:val="0"/>
          <w:smallCaps w:val="0"/>
          <w:strike w:val="0"/>
          <w:color w:val="1f497d"/>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1f497d"/>
          <w:sz w:val="22"/>
          <w:szCs w:val="22"/>
          <w:u w:val="none"/>
          <w:shd w:fill="auto" w:val="clear"/>
          <w:vertAlign w:val="baseline"/>
          <w:rtl w:val="0"/>
        </w:rPr>
        <w:t xml:space="preserve">1994  Choral, </w:t>
      </w: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création</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20"/>
        </w:tabs>
        <w:spacing w:after="0" w:before="0" w:line="240" w:lineRule="auto"/>
        <w:ind w:left="357" w:right="0" w:firstLine="0"/>
        <w:contextualSpacing w:val="0"/>
        <w:jc w:val="left"/>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Coproducers TNB - Rennes, Quartz - Brest,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20"/>
        </w:tabs>
        <w:spacing w:after="0" w:before="0" w:line="240" w:lineRule="auto"/>
        <w:ind w:left="357" w:right="0" w:firstLine="0"/>
        <w:contextualSpacing w:val="0"/>
        <w:jc w:val="left"/>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Théâtre en Mai - Dijon, Théâtre Garonne - Toulouse</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880"/>
        </w:tabs>
        <w:spacing w:after="0" w:before="120" w:line="240" w:lineRule="auto"/>
        <w:ind w:left="357" w:right="0" w:hanging="357"/>
        <w:contextualSpacing w:val="0"/>
        <w:jc w:val="both"/>
        <w:rPr>
          <w:b w:val="0"/>
          <w:i w:val="0"/>
          <w:smallCaps w:val="0"/>
          <w:strike w:val="0"/>
          <w:color w:val="1f497d"/>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1f497d"/>
          <w:sz w:val="22"/>
          <w:szCs w:val="22"/>
          <w:u w:val="none"/>
          <w:shd w:fill="auto" w:val="clear"/>
          <w:vertAlign w:val="baseline"/>
          <w:rtl w:val="0"/>
        </w:rPr>
        <w:t xml:space="preserve">1991  Chant du Bouc, </w:t>
      </w: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création</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20"/>
        </w:tabs>
        <w:spacing w:after="0" w:before="0" w:line="240" w:lineRule="auto"/>
        <w:ind w:left="357" w:right="0" w:firstLine="0"/>
        <w:contextualSpacing w:val="0"/>
        <w:jc w:val="left"/>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Coproducers Festival d’Automne - Paris, TNB - Rennes, Quartz - Brest, Les Bernardines - Marseille, CDN - Reims. Participation Théâtre Garonne - Toulouse</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880"/>
        </w:tabs>
        <w:spacing w:after="0" w:before="120" w:line="240" w:lineRule="auto"/>
        <w:ind w:left="357" w:right="0" w:hanging="357"/>
        <w:contextualSpacing w:val="0"/>
        <w:jc w:val="both"/>
        <w:rPr>
          <w:b w:val="0"/>
          <w:i w:val="0"/>
          <w:smallCaps w:val="0"/>
          <w:strike w:val="0"/>
          <w:color w:val="1f497d"/>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1f497d"/>
          <w:sz w:val="22"/>
          <w:szCs w:val="22"/>
          <w:u w:val="none"/>
          <w:shd w:fill="auto" w:val="clear"/>
          <w:vertAlign w:val="baseline"/>
          <w:rtl w:val="0"/>
        </w:rPr>
        <w:t xml:space="preserve">1989  Woyzeck - Büchner - Fragments forains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20"/>
        </w:tabs>
        <w:spacing w:after="0" w:before="0" w:line="240" w:lineRule="auto"/>
        <w:ind w:left="357" w:right="0" w:firstLine="0"/>
        <w:contextualSpacing w:val="0"/>
        <w:jc w:val="left"/>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Coproducers Quartz  - Brest, TGP - St Denis, Festival d’Automne - Paris</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880"/>
        </w:tabs>
        <w:spacing w:after="0" w:before="120" w:line="240" w:lineRule="auto"/>
        <w:ind w:left="357" w:right="0" w:hanging="357"/>
        <w:contextualSpacing w:val="0"/>
        <w:jc w:val="both"/>
        <w:rPr>
          <w:b w:val="0"/>
          <w:i w:val="0"/>
          <w:smallCaps w:val="0"/>
          <w:strike w:val="0"/>
          <w:color w:val="000000"/>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1f497d"/>
          <w:sz w:val="22"/>
          <w:szCs w:val="22"/>
          <w:u w:val="none"/>
          <w:shd w:fill="auto" w:val="clear"/>
          <w:vertAlign w:val="baseline"/>
          <w:rtl w:val="0"/>
        </w:rPr>
        <w:t xml:space="preserve">1987 Jeu de Faust</w:t>
      </w: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 création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20"/>
        </w:tabs>
        <w:spacing w:after="0" w:before="0" w:line="240" w:lineRule="auto"/>
        <w:ind w:left="357" w:right="0" w:firstLine="0"/>
        <w:contextualSpacing w:val="0"/>
        <w:jc w:val="left"/>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Coproducers Atelier Lyrique du Rhin - Colmar , Théâtre des Arts - Cergy Pontoise</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880"/>
        </w:tabs>
        <w:spacing w:after="0" w:before="120" w:line="240" w:lineRule="auto"/>
        <w:ind w:left="357" w:right="0" w:hanging="357"/>
        <w:contextualSpacing w:val="0"/>
        <w:jc w:val="both"/>
        <w:rPr>
          <w:b w:val="0"/>
          <w:i w:val="0"/>
          <w:smallCaps w:val="0"/>
          <w:strike w:val="0"/>
          <w:color w:val="1f497d"/>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1f497d"/>
          <w:sz w:val="22"/>
          <w:szCs w:val="22"/>
          <w:u w:val="none"/>
          <w:shd w:fill="auto" w:val="clear"/>
          <w:vertAlign w:val="baseline"/>
          <w:rtl w:val="0"/>
        </w:rPr>
        <w:t xml:space="preserve">1986  Mystère Bouffe, </w:t>
      </w: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création</w:t>
      </w: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880"/>
        </w:tabs>
        <w:spacing w:after="0" w:before="120" w:line="240" w:lineRule="auto"/>
        <w:ind w:left="357" w:right="0" w:hanging="357"/>
        <w:contextualSpacing w:val="0"/>
        <w:jc w:val="both"/>
        <w:rPr>
          <w:b w:val="0"/>
          <w:i w:val="0"/>
          <w:smallCaps w:val="0"/>
          <w:strike w:val="0"/>
          <w:color w:val="1f497d"/>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1f497d"/>
          <w:sz w:val="22"/>
          <w:szCs w:val="22"/>
          <w:u w:val="none"/>
          <w:shd w:fill="auto" w:val="clear"/>
          <w:vertAlign w:val="baseline"/>
          <w:rtl w:val="0"/>
        </w:rPr>
        <w:t xml:space="preserve">1985 Le songe d’une nuit d’été, de W. Shakespeare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20"/>
        </w:tabs>
        <w:spacing w:after="0" w:before="0" w:line="240" w:lineRule="auto"/>
        <w:ind w:left="357" w:right="0" w:firstLine="0"/>
        <w:contextualSpacing w:val="0"/>
        <w:jc w:val="left"/>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Coproducers Palais des Congrès et de la Culture - Le Mans</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880"/>
        </w:tabs>
        <w:spacing w:after="0" w:before="120" w:line="240" w:lineRule="auto"/>
        <w:ind w:left="357" w:right="0" w:hanging="357"/>
        <w:contextualSpacing w:val="0"/>
        <w:jc w:val="both"/>
        <w:rPr>
          <w:b w:val="0"/>
          <w:i w:val="0"/>
          <w:smallCaps w:val="0"/>
          <w:strike w:val="0"/>
          <w:color w:val="1f497d"/>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1f497d"/>
          <w:sz w:val="22"/>
          <w:szCs w:val="22"/>
          <w:u w:val="none"/>
          <w:shd w:fill="auto" w:val="clear"/>
          <w:vertAlign w:val="baseline"/>
          <w:rtl w:val="0"/>
        </w:rPr>
        <w:t xml:space="preserve">1984  Le retable de séraphin, </w:t>
      </w: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création</w:t>
      </w: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880"/>
        </w:tabs>
        <w:spacing w:after="0" w:before="120" w:line="240" w:lineRule="auto"/>
        <w:ind w:left="357" w:right="0" w:hanging="357"/>
        <w:contextualSpacing w:val="0"/>
        <w:jc w:val="both"/>
        <w:rPr>
          <w:b w:val="0"/>
          <w:i w:val="0"/>
          <w:smallCaps w:val="0"/>
          <w:strike w:val="0"/>
          <w:color w:val="1f497d"/>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1f497d"/>
          <w:sz w:val="22"/>
          <w:szCs w:val="22"/>
          <w:u w:val="none"/>
          <w:shd w:fill="auto" w:val="clear"/>
          <w:vertAlign w:val="baseline"/>
          <w:rtl w:val="0"/>
        </w:rPr>
        <w:t xml:space="preserve">1983  L’Eden et  les cendres, </w:t>
      </w:r>
      <w:r w:rsidDel="00000000" w:rsidR="00000000" w:rsidRPr="00000000">
        <w:rPr>
          <w:rFonts w:ascii="Abadi MT Condensed Light" w:cs="Abadi MT Condensed Light" w:eastAsia="Abadi MT Condensed Light" w:hAnsi="Abadi MT Condensed Light"/>
          <w:b w:val="0"/>
          <w:i w:val="0"/>
          <w:smallCaps w:val="0"/>
          <w:strike w:val="0"/>
          <w:color w:val="000000"/>
          <w:sz w:val="22"/>
          <w:szCs w:val="22"/>
          <w:u w:val="none"/>
          <w:shd w:fill="auto" w:val="clear"/>
          <w:vertAlign w:val="baseline"/>
          <w:rtl w:val="0"/>
        </w:rPr>
        <w:t xml:space="preserve">création</w:t>
      </w: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357" w:right="0" w:hanging="357"/>
        <w:contextualSpacing w:val="1"/>
        <w:jc w:val="left"/>
        <w:rPr>
          <w:b w:val="0"/>
          <w:i w:val="0"/>
          <w:smallCaps w:val="0"/>
          <w:strike w:val="0"/>
          <w:color w:val="1f497d"/>
          <w:sz w:val="22"/>
          <w:szCs w:val="22"/>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1f497d"/>
          <w:sz w:val="22"/>
          <w:szCs w:val="22"/>
          <w:u w:val="none"/>
          <w:shd w:fill="auto" w:val="clear"/>
          <w:vertAlign w:val="baseline"/>
          <w:rtl w:val="0"/>
        </w:rPr>
        <w:t xml:space="preserve">1982 Dom Juan, de Molière </w:t>
      </w:r>
    </w:p>
    <w:p w:rsidR="00000000" w:rsidDel="00000000" w:rsidP="00000000" w:rsidRDefault="00000000" w:rsidRPr="00000000">
      <w:pPr>
        <w:pStyle w:val="Title"/>
        <w:pBdr>
          <w:left w:color="1f497d" w:space="4" w:sz="8" w:val="single"/>
          <w:bottom w:color="1f497d" w:space="4" w:sz="8" w:val="single"/>
        </w:pBdr>
        <w:tabs>
          <w:tab w:val="right" w:pos="9072"/>
        </w:tabs>
        <w:ind w:right="-7"/>
        <w:contextualSpacing w:val="0"/>
        <w:rPr>
          <w:rFonts w:ascii="Abadi MT Condensed Light" w:cs="Abadi MT Condensed Light" w:eastAsia="Abadi MT Condensed Light" w:hAnsi="Abadi MT Condensed Light"/>
          <w:b w:val="1"/>
          <w:smallCaps w:val="1"/>
          <w:color w:val="1f497d"/>
          <w:sz w:val="32"/>
          <w:szCs w:val="32"/>
        </w:rPr>
      </w:pPr>
      <w:r w:rsidDel="00000000" w:rsidR="00000000" w:rsidRPr="00000000">
        <w:br w:type="page"/>
      </w:r>
      <w:r w:rsidDel="00000000" w:rsidR="00000000" w:rsidRPr="00000000">
        <w:rPr>
          <w:rFonts w:ascii="Abadi MT Condensed Light" w:cs="Abadi MT Condensed Light" w:eastAsia="Abadi MT Condensed Light" w:hAnsi="Abadi MT Condensed Light"/>
          <w:b w:val="1"/>
          <w:smallCaps w:val="1"/>
          <w:color w:val="1f497d"/>
          <w:sz w:val="32"/>
          <w:szCs w:val="32"/>
          <w:rtl w:val="0"/>
        </w:rPr>
        <w:t xml:space="preserve">Théâtre du Radeau</w:t>
        <w:tab/>
        <w:t xml:space="preserve">  in France and around the world</w:t>
      </w:r>
    </w:p>
    <w:p w:rsidR="00000000" w:rsidDel="00000000" w:rsidP="00000000" w:rsidRDefault="00000000" w:rsidRPr="00000000">
      <w:pPr>
        <w:ind w:right="-142"/>
        <w:contextualSpacing w:val="0"/>
        <w:jc w:val="both"/>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Over the last thirty years, the Théâtre du Radeau has performed all over France and been invited to the most prestigious festivals : </w:t>
      </w:r>
      <w:r w:rsidDel="00000000" w:rsidR="00000000" w:rsidRPr="00000000">
        <w:rPr>
          <w:rFonts w:ascii="Abadi MT Condensed Light" w:cs="Abadi MT Condensed Light" w:eastAsia="Abadi MT Condensed Light" w:hAnsi="Abadi MT Condensed Light"/>
          <w:color w:val="1f497d"/>
          <w:sz w:val="22"/>
          <w:szCs w:val="22"/>
          <w:rtl w:val="0"/>
        </w:rPr>
        <w:t xml:space="preserve">Festival d'Avignon</w:t>
      </w:r>
      <w:r w:rsidDel="00000000" w:rsidR="00000000" w:rsidRPr="00000000">
        <w:rPr>
          <w:rFonts w:ascii="Abadi MT Condensed Light" w:cs="Abadi MT Condensed Light" w:eastAsia="Abadi MT Condensed Light" w:hAnsi="Abadi MT Condensed Light"/>
          <w:sz w:val="22"/>
          <w:szCs w:val="22"/>
          <w:rtl w:val="0"/>
        </w:rPr>
        <w:t xml:space="preserve"> </w:t>
      </w:r>
      <w:r w:rsidDel="00000000" w:rsidR="00000000" w:rsidRPr="00000000">
        <w:rPr>
          <w:rFonts w:ascii="Abadi MT Condensed Light" w:cs="Abadi MT Condensed Light" w:eastAsia="Abadi MT Condensed Light" w:hAnsi="Abadi MT Condensed Light"/>
          <w:color w:val="1f497d"/>
          <w:sz w:val="22"/>
          <w:szCs w:val="22"/>
          <w:rtl w:val="0"/>
        </w:rPr>
        <w:t xml:space="preserve">and Festival d'Automne</w:t>
      </w:r>
      <w:r w:rsidDel="00000000" w:rsidR="00000000" w:rsidRPr="00000000">
        <w:rPr>
          <w:rFonts w:ascii="Abadi MT Condensed Light" w:cs="Abadi MT Condensed Light" w:eastAsia="Abadi MT Condensed Light" w:hAnsi="Abadi MT Condensed Light"/>
          <w:sz w:val="22"/>
          <w:szCs w:val="22"/>
          <w:rtl w:val="0"/>
        </w:rPr>
        <w:t xml:space="preserve"> à Paris. </w:t>
      </w:r>
    </w:p>
    <w:p w:rsidR="00000000" w:rsidDel="00000000" w:rsidP="00000000" w:rsidRDefault="00000000" w:rsidRPr="00000000">
      <w:pPr>
        <w:ind w:right="-142"/>
        <w:contextualSpacing w:val="0"/>
        <w:jc w:val="both"/>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It has travelled to more than twenty countries, often with the support of the Institut Français.</w:t>
      </w:r>
    </w:p>
    <w:p w:rsidR="00000000" w:rsidDel="00000000" w:rsidP="00000000" w:rsidRDefault="00000000" w:rsidRPr="00000000">
      <w:pPr>
        <w:ind w:right="-142"/>
        <w:contextualSpacing w:val="0"/>
        <w:jc w:val="both"/>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ind w:right="-142"/>
        <w:contextualSpacing w:val="0"/>
        <w:jc w:val="both"/>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spacing w:after="240" w:before="120" w:lineRule="auto"/>
        <w:contextualSpacing w:val="0"/>
        <w:jc w:val="both"/>
        <w:rPr>
          <w:rFonts w:ascii="Abadi MT Condensed Light" w:cs="Abadi MT Condensed Light" w:eastAsia="Abadi MT Condensed Light" w:hAnsi="Abadi MT Condensed Light"/>
          <w:color w:val="ff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AUSTRIA</w:t>
      </w:r>
      <w:r w:rsidDel="00000000" w:rsidR="00000000" w:rsidRPr="00000000">
        <w:rPr>
          <w:rFonts w:ascii="Times New Roman" w:cs="Times New Roman" w:eastAsia="Times New Roman" w:hAnsi="Times New Roman"/>
          <w:b w:val="1"/>
          <w:color w:val="ff0000"/>
          <w:sz w:val="26"/>
          <w:szCs w:val="26"/>
          <w:rtl w:val="0"/>
        </w:rPr>
        <w:t xml:space="preserve"> </w:t>
      </w:r>
      <w:r w:rsidDel="00000000" w:rsidR="00000000" w:rsidRPr="00000000">
        <w:rPr>
          <w:rFonts w:ascii="Abadi MT Condensed Light" w:cs="Abadi MT Condensed Light" w:eastAsia="Abadi MT Condensed Light" w:hAnsi="Abadi MT Condensed Light"/>
          <w:sz w:val="22"/>
          <w:szCs w:val="22"/>
          <w:rtl w:val="0"/>
        </w:rPr>
        <w:t xml:space="preserve">Salzburg Festival</w:t>
      </w:r>
      <w:r w:rsidDel="00000000" w:rsidR="00000000" w:rsidRPr="00000000">
        <w:rPr>
          <w:rtl w:val="0"/>
        </w:rPr>
      </w:r>
    </w:p>
    <w:p w:rsidR="00000000" w:rsidDel="00000000" w:rsidP="00000000" w:rsidRDefault="00000000" w:rsidRPr="00000000">
      <w:pPr>
        <w:spacing w:after="240" w:before="120" w:lineRule="auto"/>
        <w:contextualSpacing w:val="0"/>
        <w:jc w:val="both"/>
        <w:rPr>
          <w:rFonts w:ascii="Abadi MT Condensed Light" w:cs="Abadi MT Condensed Light" w:eastAsia="Abadi MT Condensed Light" w:hAnsi="Abadi MT Condensed Light"/>
          <w:color w:val="ff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BELGIUM</w:t>
      </w:r>
      <w:r w:rsidDel="00000000" w:rsidR="00000000" w:rsidRPr="00000000">
        <w:rPr>
          <w:rFonts w:ascii="Times New Roman" w:cs="Times New Roman" w:eastAsia="Times New Roman" w:hAnsi="Times New Roman"/>
          <w:b w:val="1"/>
          <w:color w:val="ff0000"/>
          <w:sz w:val="26"/>
          <w:szCs w:val="26"/>
          <w:rtl w:val="0"/>
        </w:rPr>
        <w:t xml:space="preserve"> </w:t>
      </w:r>
      <w:r w:rsidDel="00000000" w:rsidR="00000000" w:rsidRPr="00000000">
        <w:rPr>
          <w:rFonts w:ascii="Abadi MT Condensed Light" w:cs="Abadi MT Condensed Light" w:eastAsia="Abadi MT Condensed Light" w:hAnsi="Abadi MT Condensed Light"/>
          <w:sz w:val="22"/>
          <w:szCs w:val="22"/>
          <w:rtl w:val="0"/>
        </w:rPr>
        <w:t xml:space="preserve">De Singel - Antwerpen, Kunstenfestivaldesarts - Brussels, Liege Festival</w:t>
      </w:r>
      <w:r w:rsidDel="00000000" w:rsidR="00000000" w:rsidRPr="00000000">
        <w:rPr>
          <w:rtl w:val="0"/>
        </w:rPr>
      </w:r>
    </w:p>
    <w:p w:rsidR="00000000" w:rsidDel="00000000" w:rsidP="00000000" w:rsidRDefault="00000000" w:rsidRPr="00000000">
      <w:pPr>
        <w:spacing w:after="240" w:before="120" w:lineRule="auto"/>
        <w:contextualSpacing w:val="0"/>
        <w:jc w:val="both"/>
        <w:rPr>
          <w:rFonts w:ascii="Abadi MT Condensed Light" w:cs="Abadi MT Condensed Light" w:eastAsia="Abadi MT Condensed Light" w:hAnsi="Abadi MT Condensed Light"/>
          <w:color w:val="ff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GERMANY</w:t>
      </w:r>
      <w:r w:rsidDel="00000000" w:rsidR="00000000" w:rsidRPr="00000000">
        <w:rPr>
          <w:rFonts w:ascii="Times New Roman" w:cs="Times New Roman" w:eastAsia="Times New Roman" w:hAnsi="Times New Roman"/>
          <w:b w:val="1"/>
          <w:color w:val="ff0000"/>
          <w:sz w:val="26"/>
          <w:szCs w:val="26"/>
          <w:rtl w:val="0"/>
        </w:rPr>
        <w:t xml:space="preserve"> </w:t>
      </w:r>
      <w:r w:rsidDel="00000000" w:rsidR="00000000" w:rsidRPr="00000000">
        <w:rPr>
          <w:rFonts w:ascii="Abadi MT Condensed Light" w:cs="Abadi MT Condensed Light" w:eastAsia="Abadi MT Condensed Light" w:hAnsi="Abadi MT Condensed Light"/>
          <w:sz w:val="22"/>
          <w:szCs w:val="22"/>
          <w:rtl w:val="0"/>
        </w:rPr>
        <w:t xml:space="preserve">Hebbel Theater - Berlin, Spiel Art - München, Kunstfest, European Capital of culture - Weimar, Kampnagel - Hamburg, Freiburg Festival, Saarbrücken Festival, Hannover Festival , Mannheim Festival , Nürnberg Festival</w:t>
      </w:r>
      <w:r w:rsidDel="00000000" w:rsidR="00000000" w:rsidRPr="00000000">
        <w:rPr>
          <w:rtl w:val="0"/>
        </w:rPr>
      </w:r>
    </w:p>
    <w:p w:rsidR="00000000" w:rsidDel="00000000" w:rsidP="00000000" w:rsidRDefault="00000000" w:rsidRPr="00000000">
      <w:pPr>
        <w:spacing w:after="240" w:before="120" w:lineRule="auto"/>
        <w:contextualSpacing w:val="0"/>
        <w:jc w:val="both"/>
        <w:rPr>
          <w:rFonts w:ascii="Abadi MT Condensed Light" w:cs="Abadi MT Condensed Light" w:eastAsia="Abadi MT Condensed Light" w:hAnsi="Abadi MT Condensed Light"/>
          <w:color w:val="ff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BOSNIA &amp; HERZEGOVINA </w:t>
      </w:r>
      <w:r w:rsidDel="00000000" w:rsidR="00000000" w:rsidRPr="00000000">
        <w:rPr>
          <w:rFonts w:ascii="Abadi MT Condensed Light" w:cs="Abadi MT Condensed Light" w:eastAsia="Abadi MT Condensed Light" w:hAnsi="Abadi MT Condensed Light"/>
          <w:sz w:val="22"/>
          <w:szCs w:val="22"/>
          <w:rtl w:val="0"/>
        </w:rPr>
        <w:t xml:space="preserve">Pozoriste Mladih - Sarajevo</w:t>
      </w:r>
      <w:r w:rsidDel="00000000" w:rsidR="00000000" w:rsidRPr="00000000">
        <w:rPr>
          <w:rtl w:val="0"/>
        </w:rPr>
      </w:r>
    </w:p>
    <w:p w:rsidR="00000000" w:rsidDel="00000000" w:rsidP="00000000" w:rsidRDefault="00000000" w:rsidRPr="00000000">
      <w:pPr>
        <w:spacing w:after="240" w:before="120" w:lineRule="auto"/>
        <w:contextualSpacing w:val="0"/>
        <w:jc w:val="both"/>
        <w:rPr>
          <w:rFonts w:ascii="Abadi MT Condensed Light" w:cs="Abadi MT Condensed Light" w:eastAsia="Abadi MT Condensed Light" w:hAnsi="Abadi MT Condensed Light"/>
          <w:color w:val="ff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BRAZIL</w:t>
      </w:r>
      <w:r w:rsidDel="00000000" w:rsidR="00000000" w:rsidRPr="00000000">
        <w:rPr>
          <w:rFonts w:ascii="Times New Roman" w:cs="Times New Roman" w:eastAsia="Times New Roman" w:hAnsi="Times New Roman"/>
          <w:b w:val="1"/>
          <w:color w:val="ff0000"/>
          <w:sz w:val="26"/>
          <w:szCs w:val="26"/>
          <w:rtl w:val="0"/>
        </w:rPr>
        <w:t xml:space="preserve"> </w:t>
      </w:r>
      <w:r w:rsidDel="00000000" w:rsidR="00000000" w:rsidRPr="00000000">
        <w:rPr>
          <w:rFonts w:ascii="Abadi MT Condensed Light" w:cs="Abadi MT Condensed Light" w:eastAsia="Abadi MT Condensed Light" w:hAnsi="Abadi MT Condensed Light"/>
          <w:sz w:val="22"/>
          <w:szCs w:val="22"/>
          <w:rtl w:val="0"/>
        </w:rPr>
        <w:t xml:space="preserve">Curitiba Theater Festival, SESC Belenzinho - Sao Paulo</w:t>
      </w:r>
      <w:r w:rsidDel="00000000" w:rsidR="00000000" w:rsidRPr="00000000">
        <w:rPr>
          <w:rtl w:val="0"/>
        </w:rPr>
      </w:r>
    </w:p>
    <w:p w:rsidR="00000000" w:rsidDel="00000000" w:rsidP="00000000" w:rsidRDefault="00000000" w:rsidRPr="00000000">
      <w:pPr>
        <w:spacing w:after="240" w:before="120" w:lineRule="auto"/>
        <w:contextualSpacing w:val="0"/>
        <w:jc w:val="both"/>
        <w:rPr>
          <w:rFonts w:ascii="Abadi MT Condensed Light" w:cs="Abadi MT Condensed Light" w:eastAsia="Abadi MT Condensed Light" w:hAnsi="Abadi MT Condensed Light"/>
          <w:color w:val="ff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CANADA</w:t>
      </w:r>
      <w:r w:rsidDel="00000000" w:rsidR="00000000" w:rsidRPr="00000000">
        <w:rPr>
          <w:rFonts w:ascii="Abadi MT Condensed Light" w:cs="Abadi MT Condensed Light" w:eastAsia="Abadi MT Condensed Light" w:hAnsi="Abadi MT Condensed Light"/>
          <w:color w:val="ff0000"/>
          <w:sz w:val="22"/>
          <w:szCs w:val="22"/>
          <w:rtl w:val="0"/>
        </w:rPr>
        <w:t xml:space="preserve"> </w:t>
      </w:r>
      <w:r w:rsidDel="00000000" w:rsidR="00000000" w:rsidRPr="00000000">
        <w:rPr>
          <w:rFonts w:ascii="Abadi MT Condensed Light" w:cs="Abadi MT Condensed Light" w:eastAsia="Abadi MT Condensed Light" w:hAnsi="Abadi MT Condensed Light"/>
          <w:sz w:val="22"/>
          <w:szCs w:val="22"/>
          <w:rtl w:val="0"/>
        </w:rPr>
        <w:t xml:space="preserve">F.T.A – Montreal</w:t>
      </w:r>
      <w:r w:rsidDel="00000000" w:rsidR="00000000" w:rsidRPr="00000000">
        <w:rPr>
          <w:rtl w:val="0"/>
        </w:rPr>
      </w:r>
    </w:p>
    <w:p w:rsidR="00000000" w:rsidDel="00000000" w:rsidP="00000000" w:rsidRDefault="00000000" w:rsidRPr="00000000">
      <w:pPr>
        <w:spacing w:after="240" w:before="120" w:lineRule="auto"/>
        <w:contextualSpacing w:val="0"/>
        <w:jc w:val="both"/>
        <w:rPr>
          <w:rFonts w:ascii="Abadi MT Condensed Light" w:cs="Abadi MT Condensed Light" w:eastAsia="Abadi MT Condensed Light" w:hAnsi="Abadi MT Condensed Light"/>
          <w:color w:val="ff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CROATIA</w:t>
      </w:r>
      <w:r w:rsidDel="00000000" w:rsidR="00000000" w:rsidRPr="00000000">
        <w:rPr>
          <w:rFonts w:ascii="Abadi MT Condensed Light" w:cs="Abadi MT Condensed Light" w:eastAsia="Abadi MT Condensed Light" w:hAnsi="Abadi MT Condensed Light"/>
          <w:color w:val="ff0000"/>
          <w:sz w:val="22"/>
          <w:szCs w:val="22"/>
          <w:rtl w:val="0"/>
        </w:rPr>
        <w:t xml:space="preserve"> </w:t>
      </w:r>
      <w:r w:rsidDel="00000000" w:rsidR="00000000" w:rsidRPr="00000000">
        <w:rPr>
          <w:rFonts w:ascii="Abadi MT Condensed Light" w:cs="Abadi MT Condensed Light" w:eastAsia="Abadi MT Condensed Light" w:hAnsi="Abadi MT Condensed Light"/>
          <w:sz w:val="22"/>
          <w:szCs w:val="22"/>
          <w:rtl w:val="0"/>
        </w:rPr>
        <w:t xml:space="preserve">Eurokaz - Zagreb</w:t>
      </w:r>
      <w:r w:rsidDel="00000000" w:rsidR="00000000" w:rsidRPr="00000000">
        <w:rPr>
          <w:rtl w:val="0"/>
        </w:rPr>
      </w:r>
    </w:p>
    <w:p w:rsidR="00000000" w:rsidDel="00000000" w:rsidP="00000000" w:rsidRDefault="00000000" w:rsidRPr="00000000">
      <w:pPr>
        <w:spacing w:after="240" w:before="120" w:lineRule="auto"/>
        <w:contextualSpacing w:val="0"/>
        <w:jc w:val="both"/>
        <w:rPr>
          <w:rFonts w:ascii="Abadi MT Condensed Light" w:cs="Abadi MT Condensed Light" w:eastAsia="Abadi MT Condensed Light" w:hAnsi="Abadi MT Condensed Light"/>
          <w:color w:val="ff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CZECH REPUBLIC</w:t>
      </w:r>
      <w:r w:rsidDel="00000000" w:rsidR="00000000" w:rsidRPr="00000000">
        <w:rPr>
          <w:rFonts w:ascii="Abadi MT Condensed Light" w:cs="Abadi MT Condensed Light" w:eastAsia="Abadi MT Condensed Light" w:hAnsi="Abadi MT Condensed Light"/>
          <w:color w:val="ff0000"/>
          <w:sz w:val="22"/>
          <w:szCs w:val="22"/>
          <w:rtl w:val="0"/>
        </w:rPr>
        <w:t xml:space="preserve"> </w:t>
      </w:r>
      <w:r w:rsidDel="00000000" w:rsidR="00000000" w:rsidRPr="00000000">
        <w:rPr>
          <w:rFonts w:ascii="Abadi MT Condensed Light" w:cs="Abadi MT Condensed Light" w:eastAsia="Abadi MT Condensed Light" w:hAnsi="Abadi MT Condensed Light"/>
          <w:sz w:val="22"/>
          <w:szCs w:val="22"/>
          <w:rtl w:val="0"/>
        </w:rPr>
        <w:t xml:space="preserve">Quadriennale / Four days - Praha</w:t>
      </w:r>
      <w:r w:rsidDel="00000000" w:rsidR="00000000" w:rsidRPr="00000000">
        <w:rPr>
          <w:rtl w:val="0"/>
        </w:rPr>
      </w:r>
    </w:p>
    <w:p w:rsidR="00000000" w:rsidDel="00000000" w:rsidP="00000000" w:rsidRDefault="00000000" w:rsidRPr="00000000">
      <w:pPr>
        <w:spacing w:after="240" w:before="120" w:lineRule="auto"/>
        <w:contextualSpacing w:val="0"/>
        <w:jc w:val="both"/>
        <w:rPr>
          <w:rFonts w:ascii="Abadi MT Condensed Light" w:cs="Abadi MT Condensed Light" w:eastAsia="Abadi MT Condensed Light" w:hAnsi="Abadi MT Condensed Light"/>
          <w:color w:val="ff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DENMARK</w:t>
      </w:r>
      <w:r w:rsidDel="00000000" w:rsidR="00000000" w:rsidRPr="00000000">
        <w:rPr>
          <w:rFonts w:ascii="Times New Roman" w:cs="Times New Roman" w:eastAsia="Times New Roman" w:hAnsi="Times New Roman"/>
          <w:b w:val="1"/>
          <w:color w:val="ff0000"/>
          <w:sz w:val="26"/>
          <w:szCs w:val="26"/>
          <w:rtl w:val="0"/>
        </w:rPr>
        <w:t xml:space="preserve"> </w:t>
      </w:r>
      <w:r w:rsidDel="00000000" w:rsidR="00000000" w:rsidRPr="00000000">
        <w:rPr>
          <w:rFonts w:ascii="Abadi MT Condensed Light" w:cs="Abadi MT Condensed Light" w:eastAsia="Abadi MT Condensed Light" w:hAnsi="Abadi MT Condensed Light"/>
          <w:sz w:val="22"/>
          <w:szCs w:val="22"/>
          <w:rtl w:val="0"/>
        </w:rPr>
        <w:t xml:space="preserve">Aarhus Festival </w:t>
      </w:r>
      <w:r w:rsidDel="00000000" w:rsidR="00000000" w:rsidRPr="00000000">
        <w:rPr>
          <w:rtl w:val="0"/>
        </w:rPr>
      </w:r>
    </w:p>
    <w:p w:rsidR="00000000" w:rsidDel="00000000" w:rsidP="00000000" w:rsidRDefault="00000000" w:rsidRPr="00000000">
      <w:pPr>
        <w:spacing w:after="240" w:before="120" w:lineRule="auto"/>
        <w:contextualSpacing w:val="0"/>
        <w:jc w:val="both"/>
        <w:rPr>
          <w:rFonts w:ascii="Abadi MT Condensed Light" w:cs="Abadi MT Condensed Light" w:eastAsia="Abadi MT Condensed Light" w:hAnsi="Abadi MT Condensed Light"/>
          <w:color w:val="ff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FINLAND</w:t>
      </w:r>
      <w:r w:rsidDel="00000000" w:rsidR="00000000" w:rsidRPr="00000000">
        <w:rPr>
          <w:rFonts w:ascii="Abadi MT Condensed Light" w:cs="Abadi MT Condensed Light" w:eastAsia="Abadi MT Condensed Light" w:hAnsi="Abadi MT Condensed Light"/>
          <w:color w:val="ff0000"/>
          <w:sz w:val="22"/>
          <w:szCs w:val="22"/>
          <w:rtl w:val="0"/>
        </w:rPr>
        <w:t xml:space="preserve"> </w:t>
      </w:r>
      <w:r w:rsidDel="00000000" w:rsidR="00000000" w:rsidRPr="00000000">
        <w:rPr>
          <w:rFonts w:ascii="Abadi MT Condensed Light" w:cs="Abadi MT Condensed Light" w:eastAsia="Abadi MT Condensed Light" w:hAnsi="Abadi MT Condensed Light"/>
          <w:sz w:val="22"/>
          <w:szCs w:val="22"/>
          <w:rtl w:val="0"/>
        </w:rPr>
        <w:t xml:space="preserve">Helsinki Festival</w:t>
      </w:r>
      <w:r w:rsidDel="00000000" w:rsidR="00000000" w:rsidRPr="00000000">
        <w:rPr>
          <w:rtl w:val="0"/>
        </w:rPr>
      </w:r>
    </w:p>
    <w:p w:rsidR="00000000" w:rsidDel="00000000" w:rsidP="00000000" w:rsidRDefault="00000000" w:rsidRPr="00000000">
      <w:pPr>
        <w:spacing w:after="240" w:before="120" w:lineRule="auto"/>
        <w:contextualSpacing w:val="0"/>
        <w:jc w:val="both"/>
        <w:rPr>
          <w:rFonts w:ascii="Abadi MT Condensed Light" w:cs="Abadi MT Condensed Light" w:eastAsia="Abadi MT Condensed Light" w:hAnsi="Abadi MT Condensed Light"/>
          <w:color w:val="ff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GREECE</w:t>
      </w:r>
      <w:r w:rsidDel="00000000" w:rsidR="00000000" w:rsidRPr="00000000">
        <w:rPr>
          <w:rFonts w:ascii="Abadi MT Condensed Light" w:cs="Abadi MT Condensed Light" w:eastAsia="Abadi MT Condensed Light" w:hAnsi="Abadi MT Condensed Light"/>
          <w:color w:val="ff0000"/>
          <w:sz w:val="22"/>
          <w:szCs w:val="22"/>
          <w:rtl w:val="0"/>
        </w:rPr>
        <w:t xml:space="preserve"> </w:t>
      </w:r>
      <w:r w:rsidDel="00000000" w:rsidR="00000000" w:rsidRPr="00000000">
        <w:rPr>
          <w:rFonts w:ascii="Abadi MT Condensed Light" w:cs="Abadi MT Condensed Light" w:eastAsia="Abadi MT Condensed Light" w:hAnsi="Abadi MT Condensed Light"/>
          <w:sz w:val="22"/>
          <w:szCs w:val="22"/>
          <w:rtl w:val="0"/>
        </w:rPr>
        <w:t xml:space="preserve">Athens &amp; Epidaurus Festival - Athens</w:t>
      </w:r>
      <w:r w:rsidDel="00000000" w:rsidR="00000000" w:rsidRPr="00000000">
        <w:rPr>
          <w:rtl w:val="0"/>
        </w:rPr>
      </w:r>
    </w:p>
    <w:p w:rsidR="00000000" w:rsidDel="00000000" w:rsidP="00000000" w:rsidRDefault="00000000" w:rsidRPr="00000000">
      <w:pPr>
        <w:spacing w:after="240" w:before="120" w:lineRule="auto"/>
        <w:contextualSpacing w:val="0"/>
        <w:jc w:val="both"/>
        <w:rPr>
          <w:rFonts w:ascii="Abadi MT Condensed Light" w:cs="Abadi MT Condensed Light" w:eastAsia="Abadi MT Condensed Light" w:hAnsi="Abadi MT Condensed Light"/>
          <w:color w:val="ff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ITALY </w:t>
      </w:r>
      <w:r w:rsidDel="00000000" w:rsidR="00000000" w:rsidRPr="00000000">
        <w:rPr>
          <w:rFonts w:ascii="Abadi MT Condensed Light" w:cs="Abadi MT Condensed Light" w:eastAsia="Abadi MT Condensed Light" w:hAnsi="Abadi MT Condensed Light"/>
          <w:sz w:val="22"/>
          <w:szCs w:val="22"/>
          <w:rtl w:val="0"/>
        </w:rPr>
        <w:t xml:space="preserve">Teatro Era - Pontedera, Festival - Bergamo, Teatro Valle - Roma,</w:t>
      </w:r>
      <w:r w:rsidDel="00000000" w:rsidR="00000000" w:rsidRPr="00000000">
        <w:rPr>
          <w:rFonts w:ascii="Abadi MT Condensed Light" w:cs="Abadi MT Condensed Light" w:eastAsia="Abadi MT Condensed Light" w:hAnsi="Abadi MT Condensed Light"/>
          <w:color w:val="ff0000"/>
          <w:sz w:val="22"/>
          <w:szCs w:val="22"/>
          <w:rtl w:val="0"/>
        </w:rPr>
        <w:t xml:space="preserve"> </w:t>
      </w:r>
      <w:r w:rsidDel="00000000" w:rsidR="00000000" w:rsidRPr="00000000">
        <w:rPr>
          <w:rFonts w:ascii="Abadi MT Condensed Light" w:cs="Abadi MT Condensed Light" w:eastAsia="Abadi MT Condensed Light" w:hAnsi="Abadi MT Condensed Light"/>
          <w:sz w:val="22"/>
          <w:szCs w:val="22"/>
          <w:rtl w:val="0"/>
        </w:rPr>
        <w:t xml:space="preserve">Santarcangelo dei Teatri, Teatri di Vita - Bologna, Biennale di Venezia</w:t>
      </w:r>
      <w:r w:rsidDel="00000000" w:rsidR="00000000" w:rsidRPr="00000000">
        <w:rPr>
          <w:rtl w:val="0"/>
        </w:rPr>
      </w:r>
    </w:p>
    <w:p w:rsidR="00000000" w:rsidDel="00000000" w:rsidP="00000000" w:rsidRDefault="00000000" w:rsidRPr="00000000">
      <w:pPr>
        <w:spacing w:after="240" w:before="120" w:lineRule="auto"/>
        <w:contextualSpacing w:val="0"/>
        <w:jc w:val="both"/>
        <w:rPr>
          <w:rFonts w:ascii="Abadi MT Condensed Light" w:cs="Abadi MT Condensed Light" w:eastAsia="Abadi MT Condensed Light" w:hAnsi="Abadi MT Condensed Light"/>
          <w:color w:val="ff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SPAIN</w:t>
      </w:r>
      <w:r w:rsidDel="00000000" w:rsidR="00000000" w:rsidRPr="00000000">
        <w:rPr>
          <w:rFonts w:ascii="Times New Roman" w:cs="Times New Roman" w:eastAsia="Times New Roman" w:hAnsi="Times New Roman"/>
          <w:b w:val="1"/>
          <w:color w:val="ff0000"/>
          <w:sz w:val="26"/>
          <w:szCs w:val="26"/>
          <w:rtl w:val="0"/>
        </w:rPr>
        <w:t xml:space="preserve"> </w:t>
      </w:r>
      <w:r w:rsidDel="00000000" w:rsidR="00000000" w:rsidRPr="00000000">
        <w:rPr>
          <w:rFonts w:ascii="Abadi MT Condensed Light" w:cs="Abadi MT Condensed Light" w:eastAsia="Abadi MT Condensed Light" w:hAnsi="Abadi MT Condensed Light"/>
          <w:sz w:val="22"/>
          <w:szCs w:val="22"/>
          <w:rtl w:val="0"/>
        </w:rPr>
        <w:t xml:space="preserve">Madrid Festival, Teatro Romea - Barcelona, Sitgès Festival, Teatro Central - Sevilla, Granada Festival</w:t>
      </w:r>
      <w:r w:rsidDel="00000000" w:rsidR="00000000" w:rsidRPr="00000000">
        <w:rPr>
          <w:rtl w:val="0"/>
        </w:rPr>
      </w:r>
    </w:p>
    <w:p w:rsidR="00000000" w:rsidDel="00000000" w:rsidP="00000000" w:rsidRDefault="00000000" w:rsidRPr="00000000">
      <w:pPr>
        <w:spacing w:after="240" w:before="120" w:lineRule="auto"/>
        <w:contextualSpacing w:val="0"/>
        <w:jc w:val="both"/>
        <w:rPr>
          <w:rFonts w:ascii="Abadi MT Condensed Light" w:cs="Abadi MT Condensed Light" w:eastAsia="Abadi MT Condensed Light" w:hAnsi="Abadi MT Condensed Light"/>
          <w:color w:val="ff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NORWAY</w:t>
      </w:r>
      <w:r w:rsidDel="00000000" w:rsidR="00000000" w:rsidRPr="00000000">
        <w:rPr>
          <w:rFonts w:ascii="Times New Roman" w:cs="Times New Roman" w:eastAsia="Times New Roman" w:hAnsi="Times New Roman"/>
          <w:b w:val="1"/>
          <w:color w:val="ff0000"/>
          <w:sz w:val="26"/>
          <w:szCs w:val="26"/>
          <w:rtl w:val="0"/>
        </w:rPr>
        <w:t xml:space="preserve"> </w:t>
      </w:r>
      <w:r w:rsidDel="00000000" w:rsidR="00000000" w:rsidRPr="00000000">
        <w:rPr>
          <w:rFonts w:ascii="Abadi MT Condensed Light" w:cs="Abadi MT Condensed Light" w:eastAsia="Abadi MT Condensed Light" w:hAnsi="Abadi MT Condensed Light"/>
          <w:sz w:val="22"/>
          <w:szCs w:val="22"/>
          <w:rtl w:val="0"/>
        </w:rPr>
        <w:t xml:space="preserve">Bit Teatergarasjen - Bergen , Black Box - Oslo</w:t>
      </w:r>
      <w:r w:rsidDel="00000000" w:rsidR="00000000" w:rsidRPr="00000000">
        <w:rPr>
          <w:rtl w:val="0"/>
        </w:rPr>
      </w:r>
    </w:p>
    <w:p w:rsidR="00000000" w:rsidDel="00000000" w:rsidP="00000000" w:rsidRDefault="00000000" w:rsidRPr="00000000">
      <w:pPr>
        <w:spacing w:after="240" w:before="120" w:lineRule="auto"/>
        <w:contextualSpacing w:val="0"/>
        <w:jc w:val="both"/>
        <w:rPr>
          <w:rFonts w:ascii="Abadi MT Condensed Light" w:cs="Abadi MT Condensed Light" w:eastAsia="Abadi MT Condensed Light" w:hAnsi="Abadi MT Condensed Light"/>
          <w:color w:val="ff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POLAND</w:t>
      </w:r>
      <w:r w:rsidDel="00000000" w:rsidR="00000000" w:rsidRPr="00000000">
        <w:rPr>
          <w:rFonts w:ascii="Times New Roman" w:cs="Times New Roman" w:eastAsia="Times New Roman" w:hAnsi="Times New Roman"/>
          <w:b w:val="1"/>
          <w:color w:val="ff0000"/>
          <w:sz w:val="26"/>
          <w:szCs w:val="26"/>
          <w:rtl w:val="0"/>
        </w:rPr>
        <w:t xml:space="preserve"> </w:t>
      </w:r>
      <w:r w:rsidDel="00000000" w:rsidR="00000000" w:rsidRPr="00000000">
        <w:rPr>
          <w:rFonts w:ascii="Abadi MT Condensed Light" w:cs="Abadi MT Condensed Light" w:eastAsia="Abadi MT Condensed Light" w:hAnsi="Abadi MT Condensed Light"/>
          <w:sz w:val="22"/>
          <w:szCs w:val="22"/>
          <w:rtl w:val="0"/>
        </w:rPr>
        <w:t xml:space="preserve">Center for Contemporary Art - Sala Stodola - Warszawa, Premio Europa per il teatro  - Wroclaw</w:t>
      </w:r>
      <w:r w:rsidDel="00000000" w:rsidR="00000000" w:rsidRPr="00000000">
        <w:rPr>
          <w:rtl w:val="0"/>
        </w:rPr>
      </w:r>
    </w:p>
    <w:p w:rsidR="00000000" w:rsidDel="00000000" w:rsidP="00000000" w:rsidRDefault="00000000" w:rsidRPr="00000000">
      <w:pPr>
        <w:spacing w:after="240" w:before="120" w:lineRule="auto"/>
        <w:contextualSpacing w:val="0"/>
        <w:jc w:val="both"/>
        <w:rPr>
          <w:rFonts w:ascii="Abadi MT Condensed Light" w:cs="Abadi MT Condensed Light" w:eastAsia="Abadi MT Condensed Light" w:hAnsi="Abadi MT Condensed Light"/>
          <w:color w:val="ff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PORTUGAL</w:t>
      </w:r>
      <w:r w:rsidDel="00000000" w:rsidR="00000000" w:rsidRPr="00000000">
        <w:rPr>
          <w:rFonts w:ascii="Abadi MT Condensed Light" w:cs="Abadi MT Condensed Light" w:eastAsia="Abadi MT Condensed Light" w:hAnsi="Abadi MT Condensed Light"/>
          <w:color w:val="ff0000"/>
          <w:sz w:val="22"/>
          <w:szCs w:val="22"/>
          <w:rtl w:val="0"/>
        </w:rPr>
        <w:t xml:space="preserve"> </w:t>
      </w:r>
      <w:r w:rsidDel="00000000" w:rsidR="00000000" w:rsidRPr="00000000">
        <w:rPr>
          <w:rFonts w:ascii="Abadi MT Condensed Light" w:cs="Abadi MT Condensed Light" w:eastAsia="Abadi MT Condensed Light" w:hAnsi="Abadi MT Condensed Light"/>
          <w:sz w:val="22"/>
          <w:szCs w:val="22"/>
          <w:rtl w:val="0"/>
        </w:rPr>
        <w:t xml:space="preserve">Teatro Nacional D.Maria II - Lisboa, P.O.N.T.I. – Porto</w:t>
      </w:r>
      <w:r w:rsidDel="00000000" w:rsidR="00000000" w:rsidRPr="00000000">
        <w:rPr>
          <w:rtl w:val="0"/>
        </w:rPr>
      </w:r>
    </w:p>
    <w:p w:rsidR="00000000" w:rsidDel="00000000" w:rsidP="00000000" w:rsidRDefault="00000000" w:rsidRPr="00000000">
      <w:pPr>
        <w:spacing w:after="240" w:before="120" w:lineRule="auto"/>
        <w:contextualSpacing w:val="0"/>
        <w:jc w:val="both"/>
        <w:rPr>
          <w:rFonts w:ascii="Abadi MT Condensed Light" w:cs="Abadi MT Condensed Light" w:eastAsia="Abadi MT Condensed Light" w:hAnsi="Abadi MT Condensed Light"/>
          <w:color w:val="ff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UTH KOREA</w:t>
      </w:r>
      <w:r w:rsidDel="00000000" w:rsidR="00000000" w:rsidRPr="00000000">
        <w:rPr>
          <w:rFonts w:ascii="Times New Roman" w:cs="Times New Roman" w:eastAsia="Times New Roman" w:hAnsi="Times New Roman"/>
          <w:b w:val="1"/>
          <w:color w:val="ff0000"/>
          <w:sz w:val="26"/>
          <w:szCs w:val="26"/>
          <w:rtl w:val="0"/>
        </w:rPr>
        <w:t xml:space="preserve"> </w:t>
      </w:r>
      <w:r w:rsidDel="00000000" w:rsidR="00000000" w:rsidRPr="00000000">
        <w:rPr>
          <w:rFonts w:ascii="Abadi MT Condensed Light" w:cs="Abadi MT Condensed Light" w:eastAsia="Abadi MT Condensed Light" w:hAnsi="Abadi MT Condensed Light"/>
          <w:sz w:val="22"/>
          <w:szCs w:val="22"/>
          <w:rtl w:val="0"/>
        </w:rPr>
        <w:t xml:space="preserve">Festival Performing Arts (FPA) – Seoul</w:t>
      </w:r>
      <w:r w:rsidDel="00000000" w:rsidR="00000000" w:rsidRPr="00000000">
        <w:rPr>
          <w:rtl w:val="0"/>
        </w:rPr>
      </w:r>
    </w:p>
    <w:p w:rsidR="00000000" w:rsidDel="00000000" w:rsidP="00000000" w:rsidRDefault="00000000" w:rsidRPr="00000000">
      <w:pPr>
        <w:spacing w:after="240" w:before="120" w:lineRule="auto"/>
        <w:contextualSpacing w:val="0"/>
        <w:jc w:val="both"/>
        <w:rPr>
          <w:rFonts w:ascii="Abadi MT Condensed Light" w:cs="Abadi MT Condensed Light" w:eastAsia="Abadi MT Condensed Light" w:hAnsi="Abadi MT Condensed Light"/>
          <w:color w:val="ff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UNITED KINGDOM</w:t>
      </w:r>
      <w:r w:rsidDel="00000000" w:rsidR="00000000" w:rsidRPr="00000000">
        <w:rPr>
          <w:rFonts w:ascii="Times New Roman" w:cs="Times New Roman" w:eastAsia="Times New Roman" w:hAnsi="Times New Roman"/>
          <w:b w:val="1"/>
          <w:color w:val="ff0000"/>
          <w:sz w:val="26"/>
          <w:szCs w:val="26"/>
          <w:rtl w:val="0"/>
        </w:rPr>
        <w:t xml:space="preserve"> </w:t>
      </w:r>
      <w:r w:rsidDel="00000000" w:rsidR="00000000" w:rsidRPr="00000000">
        <w:rPr>
          <w:rFonts w:ascii="Abadi MT Condensed Light" w:cs="Abadi MT Condensed Light" w:eastAsia="Abadi MT Condensed Light" w:hAnsi="Abadi MT Condensed Light"/>
          <w:sz w:val="22"/>
          <w:szCs w:val="22"/>
          <w:rtl w:val="0"/>
        </w:rPr>
        <w:t xml:space="preserve">Almeida Theatre, Riverside Studios - London, French Theatre Season Riverside Studios, Jersey Festival</w:t>
      </w:r>
      <w:r w:rsidDel="00000000" w:rsidR="00000000" w:rsidRPr="00000000">
        <w:rPr>
          <w:rtl w:val="0"/>
        </w:rPr>
      </w:r>
    </w:p>
    <w:p w:rsidR="00000000" w:rsidDel="00000000" w:rsidP="00000000" w:rsidRDefault="00000000" w:rsidRPr="00000000">
      <w:pPr>
        <w:spacing w:after="240" w:before="120" w:lineRule="auto"/>
        <w:contextualSpacing w:val="0"/>
        <w:jc w:val="both"/>
        <w:rPr>
          <w:rFonts w:ascii="Abadi MT Condensed Light" w:cs="Abadi MT Condensed Light" w:eastAsia="Abadi MT Condensed Light" w:hAnsi="Abadi MT Condensed Light"/>
          <w:color w:val="ff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RUSSIA</w:t>
      </w:r>
      <w:r w:rsidDel="00000000" w:rsidR="00000000" w:rsidRPr="00000000">
        <w:rPr>
          <w:rFonts w:ascii="Abadi MT Condensed Light" w:cs="Abadi MT Condensed Light" w:eastAsia="Abadi MT Condensed Light" w:hAnsi="Abadi MT Condensed Light"/>
          <w:color w:val="ff0000"/>
          <w:sz w:val="22"/>
          <w:szCs w:val="22"/>
          <w:rtl w:val="0"/>
        </w:rPr>
        <w:t xml:space="preserve"> </w:t>
      </w:r>
      <w:r w:rsidDel="00000000" w:rsidR="00000000" w:rsidRPr="00000000">
        <w:rPr>
          <w:rFonts w:ascii="Abadi MT Condensed Light" w:cs="Abadi MT Condensed Light" w:eastAsia="Abadi MT Condensed Light" w:hAnsi="Abadi MT Condensed Light"/>
          <w:sz w:val="22"/>
          <w:szCs w:val="22"/>
          <w:rtl w:val="0"/>
        </w:rPr>
        <w:t xml:space="preserve">NET Festival – Moscow</w:t>
      </w:r>
      <w:r w:rsidDel="00000000" w:rsidR="00000000" w:rsidRPr="00000000">
        <w:rPr>
          <w:rtl w:val="0"/>
        </w:rPr>
      </w:r>
    </w:p>
    <w:p w:rsidR="00000000" w:rsidDel="00000000" w:rsidP="00000000" w:rsidRDefault="00000000" w:rsidRPr="00000000">
      <w:pPr>
        <w:spacing w:after="240" w:before="120" w:lineRule="auto"/>
        <w:contextualSpacing w:val="0"/>
        <w:jc w:val="both"/>
        <w:rPr>
          <w:rFonts w:ascii="Abadi MT Condensed Light" w:cs="Abadi MT Condensed Light" w:eastAsia="Abadi MT Condensed Light" w:hAnsi="Abadi MT Condensed Light"/>
          <w:color w:val="ff0000"/>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SWITZERLAND </w:t>
      </w:r>
      <w:r w:rsidDel="00000000" w:rsidR="00000000" w:rsidRPr="00000000">
        <w:rPr>
          <w:rFonts w:ascii="Abadi MT Condensed Light" w:cs="Abadi MT Condensed Light" w:eastAsia="Abadi MT Condensed Light" w:hAnsi="Abadi MT Condensed Light"/>
          <w:sz w:val="22"/>
          <w:szCs w:val="22"/>
          <w:rtl w:val="0"/>
        </w:rPr>
        <w:t xml:space="preserve">Theaterfestival - Basel, La Bâtie Festival, Comédie et Grand Théâtre – Geneva </w:t>
      </w:r>
      <w:r w:rsidDel="00000000" w:rsidR="00000000" w:rsidRPr="00000000">
        <w:rPr>
          <w:rtl w:val="0"/>
        </w:rPr>
      </w:r>
    </w:p>
    <w:p w:rsidR="00000000" w:rsidDel="00000000" w:rsidP="00000000" w:rsidRDefault="00000000" w:rsidRPr="00000000">
      <w:pPr>
        <w:pStyle w:val="Title"/>
        <w:pBdr>
          <w:left w:color="1f497d" w:space="4" w:sz="8" w:val="single"/>
          <w:bottom w:color="1f497d" w:space="4" w:sz="8" w:val="single"/>
        </w:pBdr>
        <w:tabs>
          <w:tab w:val="right" w:pos="9072"/>
        </w:tabs>
        <w:contextualSpacing w:val="0"/>
        <w:rPr>
          <w:rFonts w:ascii="Abadi MT Condensed Light" w:cs="Abadi MT Condensed Light" w:eastAsia="Abadi MT Condensed Light" w:hAnsi="Abadi MT Condensed Light"/>
          <w:b w:val="0"/>
          <w:smallCaps w:val="1"/>
          <w:color w:val="1f497d"/>
          <w:sz w:val="32"/>
          <w:szCs w:val="32"/>
        </w:rPr>
      </w:pPr>
      <w:r w:rsidDel="00000000" w:rsidR="00000000" w:rsidRPr="00000000">
        <w:br w:type="page"/>
      </w:r>
      <w:r w:rsidDel="00000000" w:rsidR="00000000" w:rsidRPr="00000000">
        <w:rPr>
          <w:rFonts w:ascii="Abadi MT Condensed Light" w:cs="Abadi MT Condensed Light" w:eastAsia="Abadi MT Condensed Light" w:hAnsi="Abadi MT Condensed Light"/>
          <w:b w:val="0"/>
          <w:smallCaps w:val="1"/>
          <w:color w:val="1f497d"/>
          <w:sz w:val="32"/>
          <w:szCs w:val="32"/>
          <w:rtl w:val="0"/>
        </w:rPr>
        <w:t xml:space="preserve">Théâtre du Radeau</w:t>
        <w:tab/>
      </w:r>
      <w:r w:rsidDel="00000000" w:rsidR="00000000" w:rsidRPr="00000000">
        <w:rPr>
          <w:rFonts w:ascii="Abadi MT Condensed Light" w:cs="Abadi MT Condensed Light" w:eastAsia="Abadi MT Condensed Light" w:hAnsi="Abadi MT Condensed Light"/>
          <w:b w:val="1"/>
          <w:smallCaps w:val="1"/>
          <w:color w:val="1f497d"/>
          <w:sz w:val="32"/>
          <w:szCs w:val="32"/>
          <w:rtl w:val="0"/>
        </w:rPr>
        <w:t xml:space="preserve">echoes from the press</w:t>
      </w:r>
      <w:r w:rsidDel="00000000" w:rsidR="00000000" w:rsidRPr="00000000">
        <w:rPr>
          <w:rtl w:val="0"/>
        </w:rPr>
      </w:r>
    </w:p>
    <w:p w:rsidR="00000000" w:rsidDel="00000000" w:rsidP="00000000" w:rsidRDefault="00000000" w:rsidRPr="00000000">
      <w:pPr>
        <w:tabs>
          <w:tab w:val="right" w:pos="8930"/>
        </w:tabs>
        <w:spacing w:line="288" w:lineRule="auto"/>
        <w:contextualSpacing w:val="0"/>
        <w:jc w:val="both"/>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LE NOUVEL Observateur</w:t>
      </w:r>
      <w:r w:rsidDel="00000000" w:rsidR="00000000" w:rsidRPr="00000000">
        <w:rPr>
          <w:rFonts w:ascii="Abadi MT Condensed Light" w:cs="Abadi MT Condensed Light" w:eastAsia="Abadi MT Condensed Light" w:hAnsi="Abadi MT Condensed Light"/>
          <w:sz w:val="22"/>
          <w:szCs w:val="22"/>
          <w:rtl w:val="0"/>
        </w:rPr>
        <w:t xml:space="preserve">  </w:t>
      </w:r>
    </w:p>
    <w:p w:rsidR="00000000" w:rsidDel="00000000" w:rsidP="00000000" w:rsidRDefault="00000000" w:rsidRPr="00000000">
      <w:pPr>
        <w:tabs>
          <w:tab w:val="right" w:pos="8930"/>
        </w:tabs>
        <w:spacing w:line="288" w:lineRule="auto"/>
        <w:contextualSpacing w:val="0"/>
        <w:jc w:val="both"/>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"And since Tadeusz Kantor left us, no one has been able to celebrate, as François Tanguy does, such a vivacious and engaging theatre, one of death, of shadow.</w:t>
      </w:r>
    </w:p>
    <w:p w:rsidR="00000000" w:rsidDel="00000000" w:rsidP="00000000" w:rsidRDefault="00000000" w:rsidRPr="00000000">
      <w:pPr>
        <w:tabs>
          <w:tab w:val="right" w:pos="8930"/>
        </w:tabs>
        <w:spacing w:line="288" w:lineRule="auto"/>
        <w:contextualSpacing w:val="0"/>
        <w:jc w:val="right"/>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Odile Quirot - 12th November 2013</w:t>
      </w:r>
    </w:p>
    <w:p w:rsidR="00000000" w:rsidDel="00000000" w:rsidP="00000000" w:rsidRDefault="00000000" w:rsidRPr="00000000">
      <w:pPr>
        <w:tabs>
          <w:tab w:val="right" w:pos="8930"/>
        </w:tabs>
        <w:spacing w:line="288" w:lineRule="auto"/>
        <w:contextualSpacing w:val="0"/>
        <w:jc w:val="both"/>
        <w:rPr>
          <w:rFonts w:ascii="Abadi MT Condensed Light" w:cs="Abadi MT Condensed Light" w:eastAsia="Abadi MT Condensed Light" w:hAnsi="Abadi MT Condensed Light"/>
          <w:color w:val="1f497d"/>
          <w:sz w:val="22"/>
          <w:szCs w:val="22"/>
        </w:rPr>
      </w:pPr>
      <w:r w:rsidDel="00000000" w:rsidR="00000000" w:rsidRPr="00000000">
        <w:rPr>
          <w:rtl w:val="0"/>
        </w:rPr>
      </w:r>
    </w:p>
    <w:p w:rsidR="00000000" w:rsidDel="00000000" w:rsidP="00000000" w:rsidRDefault="00000000" w:rsidRPr="00000000">
      <w:pPr>
        <w:tabs>
          <w:tab w:val="right" w:pos="8930"/>
        </w:tabs>
        <w:spacing w:line="288" w:lineRule="auto"/>
        <w:contextualSpacing w:val="0"/>
        <w:jc w:val="both"/>
        <w:rPr>
          <w:rFonts w:ascii="Abadi MT Condensed Light" w:cs="Abadi MT Condensed Light" w:eastAsia="Abadi MT Condensed Light" w:hAnsi="Abadi MT Condensed Light"/>
          <w:color w:val="1f497d"/>
          <w:sz w:val="22"/>
          <w:szCs w:val="22"/>
        </w:rPr>
      </w:pPr>
      <w:r w:rsidDel="00000000" w:rsidR="00000000" w:rsidRPr="00000000">
        <w:rPr>
          <w:rtl w:val="0"/>
        </w:rPr>
      </w:r>
    </w:p>
    <w:p w:rsidR="00000000" w:rsidDel="00000000" w:rsidP="00000000" w:rsidRDefault="00000000" w:rsidRPr="00000000">
      <w:pPr>
        <w:tabs>
          <w:tab w:val="right" w:pos="8930"/>
        </w:tabs>
        <w:spacing w:line="288" w:lineRule="auto"/>
        <w:contextualSpacing w:val="0"/>
        <w:jc w:val="both"/>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Le Monde</w:t>
      </w:r>
      <w:r w:rsidDel="00000000" w:rsidR="00000000" w:rsidRPr="00000000">
        <w:rPr>
          <w:rFonts w:ascii="Abadi MT Condensed Light" w:cs="Abadi MT Condensed Light" w:eastAsia="Abadi MT Condensed Light" w:hAnsi="Abadi MT Condensed Light"/>
          <w:sz w:val="22"/>
          <w:szCs w:val="22"/>
          <w:rtl w:val="0"/>
        </w:rPr>
        <w:t xml:space="preserve"> </w:t>
      </w:r>
    </w:p>
    <w:p w:rsidR="00000000" w:rsidDel="00000000" w:rsidP="00000000" w:rsidRDefault="00000000" w:rsidRPr="00000000">
      <w:pPr>
        <w:tabs>
          <w:tab w:val="right" w:pos="8930"/>
        </w:tabs>
        <w:spacing w:line="288" w:lineRule="auto"/>
        <w:contextualSpacing w:val="0"/>
        <w:jc w:val="both"/>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There is, in France, a place where nothing happens like anywhere else: la Fonderie (the Foundry) in Le Mans. It is a large old industrial building in the centre of the city. In 1985, a theatre company settled there, the Théâtre du Radeau. The company founded in 1977, was joined in 1982 by the director François Tanguy. He would blow new life into it and lead it down extraordinary artistic alleyways.</w:t>
      </w:r>
    </w:p>
    <w:p w:rsidR="00000000" w:rsidDel="00000000" w:rsidP="00000000" w:rsidRDefault="00000000" w:rsidRPr="00000000">
      <w:pPr>
        <w:tabs>
          <w:tab w:val="right" w:pos="8930"/>
        </w:tabs>
        <w:spacing w:line="288" w:lineRule="auto"/>
        <w:contextualSpacing w:val="0"/>
        <w:jc w:val="both"/>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The spirit that presides over the Fonderie evokes a laboratory, a safe haven, a mill: one can take ones time here, research, invent, without being subjected to the laws of artistic productivity. One lives there too, in this beautifully simple place. The company has organised it to host in residence other artists, from various disciplines. There is a kitchen, there are bedrooms, workshops, large halls, all furnished with long wooden tables, with unassorted and found objects, like an attic that is, and the same could be said of François Tanguy, both on the margins and at the very heart of the world.</w:t>
      </w:r>
    </w:p>
    <w:p w:rsidR="00000000" w:rsidDel="00000000" w:rsidP="00000000" w:rsidRDefault="00000000" w:rsidRPr="00000000">
      <w:pPr>
        <w:tabs>
          <w:tab w:val="right" w:pos="8930"/>
        </w:tabs>
        <w:spacing w:line="288" w:lineRule="auto"/>
        <w:contextualSpacing w:val="0"/>
        <w:jc w:val="right"/>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Brigitte Salino - 14th Dec 2013</w:t>
      </w:r>
    </w:p>
    <w:p w:rsidR="00000000" w:rsidDel="00000000" w:rsidP="00000000" w:rsidRDefault="00000000" w:rsidRPr="00000000">
      <w:pPr>
        <w:tabs>
          <w:tab w:val="right" w:pos="8930"/>
        </w:tabs>
        <w:spacing w:line="288" w:lineRule="auto"/>
        <w:contextualSpacing w:val="0"/>
        <w:jc w:val="both"/>
        <w:rPr>
          <w:rFonts w:ascii="Abadi MT Condensed Light" w:cs="Abadi MT Condensed Light" w:eastAsia="Abadi MT Condensed Light" w:hAnsi="Abadi MT Condensed Light"/>
          <w:color w:val="1f497d"/>
          <w:sz w:val="22"/>
          <w:szCs w:val="22"/>
        </w:rPr>
      </w:pPr>
      <w:r w:rsidDel="00000000" w:rsidR="00000000" w:rsidRPr="00000000">
        <w:rPr>
          <w:rtl w:val="0"/>
        </w:rPr>
      </w:r>
    </w:p>
    <w:p w:rsidR="00000000" w:rsidDel="00000000" w:rsidP="00000000" w:rsidRDefault="00000000" w:rsidRPr="00000000">
      <w:pPr>
        <w:tabs>
          <w:tab w:val="right" w:pos="8930"/>
        </w:tabs>
        <w:spacing w:line="288" w:lineRule="auto"/>
        <w:contextualSpacing w:val="0"/>
        <w:jc w:val="both"/>
        <w:rPr>
          <w:rFonts w:ascii="Abadi MT Condensed Light" w:cs="Abadi MT Condensed Light" w:eastAsia="Abadi MT Condensed Light" w:hAnsi="Abadi MT Condensed Light"/>
          <w:color w:val="1f497d"/>
          <w:sz w:val="22"/>
          <w:szCs w:val="22"/>
        </w:rPr>
      </w:pPr>
      <w:r w:rsidDel="00000000" w:rsidR="00000000" w:rsidRPr="00000000">
        <w:rPr>
          <w:rtl w:val="0"/>
        </w:rPr>
      </w:r>
    </w:p>
    <w:p w:rsidR="00000000" w:rsidDel="00000000" w:rsidP="00000000" w:rsidRDefault="00000000" w:rsidRPr="00000000">
      <w:pPr>
        <w:tabs>
          <w:tab w:val="right" w:pos="8930"/>
        </w:tabs>
        <w:spacing w:line="288" w:lineRule="auto"/>
        <w:contextualSpacing w:val="0"/>
        <w:jc w:val="both"/>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Les InRocKuptibles</w:t>
      </w:r>
      <w:r w:rsidDel="00000000" w:rsidR="00000000" w:rsidRPr="00000000">
        <w:rPr>
          <w:rFonts w:ascii="Abadi MT Condensed Light" w:cs="Abadi MT Condensed Light" w:eastAsia="Abadi MT Condensed Light" w:hAnsi="Abadi MT Condensed Light"/>
          <w:sz w:val="22"/>
          <w:szCs w:val="22"/>
          <w:rtl w:val="0"/>
        </w:rPr>
        <w:t xml:space="preserve">   </w:t>
      </w:r>
    </w:p>
    <w:p w:rsidR="00000000" w:rsidDel="00000000" w:rsidP="00000000" w:rsidRDefault="00000000" w:rsidRPr="00000000">
      <w:pPr>
        <w:tabs>
          <w:tab w:val="right" w:pos="10199"/>
        </w:tabs>
        <w:spacing w:after="80" w:line="288" w:lineRule="auto"/>
        <w:contextualSpacing w:val="0"/>
        <w:jc w:val="both"/>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"Like ghosts crystallized by the words of poets, the actors of Théâtre du Radeau appear in beautiful tableaux vivants (living pictures), only to dissolve into the night the next moment, then to be reborn in other garments."</w:t>
      </w:r>
    </w:p>
    <w:p w:rsidR="00000000" w:rsidDel="00000000" w:rsidP="00000000" w:rsidRDefault="00000000" w:rsidRPr="00000000">
      <w:pPr>
        <w:tabs>
          <w:tab w:val="right" w:pos="10199"/>
        </w:tabs>
        <w:spacing w:after="80" w:line="288" w:lineRule="auto"/>
        <w:contextualSpacing w:val="0"/>
        <w:jc w:val="right"/>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Patrick Sourd - 18th November 2013</w:t>
      </w:r>
    </w:p>
    <w:p w:rsidR="00000000" w:rsidDel="00000000" w:rsidP="00000000" w:rsidRDefault="00000000" w:rsidRPr="00000000">
      <w:pPr>
        <w:tabs>
          <w:tab w:val="right" w:pos="10199"/>
        </w:tabs>
        <w:spacing w:after="80" w:line="288" w:lineRule="auto"/>
        <w:contextualSpacing w:val="0"/>
        <w:jc w:val="right"/>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tabs>
          <w:tab w:val="right" w:pos="10199"/>
        </w:tabs>
        <w:spacing w:after="80" w:line="288" w:lineRule="auto"/>
        <w:contextualSpacing w:val="0"/>
        <w:jc w:val="right"/>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Pr>
        <w:drawing>
          <wp:inline distB="0" distT="0" distL="0" distR="0">
            <wp:extent cx="4852564" cy="3717963"/>
            <wp:effectExtent b="0" l="0" r="0" t="0"/>
            <wp:docPr descr="../../PHOTOS-Soubresaut/PhotosBrigitteEnguerand/BD-Brigitte%20Enguerand/soubresaut_02©Brigitte%20Enguérand.jpg" id="5" name="image10.jpg"/>
            <a:graphic>
              <a:graphicData uri="http://schemas.openxmlformats.org/drawingml/2006/picture">
                <pic:pic>
                  <pic:nvPicPr>
                    <pic:cNvPr descr="../../PHOTOS-Soubresaut/PhotosBrigitteEnguerand/BD-Brigitte%20Enguerand/soubresaut_02©Brigitte%20Enguérand.jpg" id="0" name="image10.jpg"/>
                    <pic:cNvPicPr preferRelativeResize="0"/>
                  </pic:nvPicPr>
                  <pic:blipFill>
                    <a:blip r:embed="rId10"/>
                    <a:srcRect b="0" l="0" r="0" t="0"/>
                    <a:stretch>
                      <a:fillRect/>
                    </a:stretch>
                  </pic:blipFill>
                  <pic:spPr>
                    <a:xfrm>
                      <a:off x="0" y="0"/>
                      <a:ext cx="4852564" cy="3717963"/>
                    </a:xfrm>
                    <a:prstGeom prst="rect"/>
                    <a:ln/>
                  </pic:spPr>
                </pic:pic>
              </a:graphicData>
            </a:graphic>
          </wp:inline>
        </w:drawing>
      </w:r>
      <w:r w:rsidDel="00000000" w:rsidR="00000000" w:rsidRPr="00000000">
        <w:rPr>
          <w:rtl w:val="0"/>
        </w:rPr>
      </w:r>
    </w:p>
    <w:p w:rsidR="00000000" w:rsidDel="00000000" w:rsidP="00000000" w:rsidRDefault="00000000" w:rsidRPr="00000000">
      <w:pPr>
        <w:tabs>
          <w:tab w:val="right" w:pos="10199"/>
        </w:tabs>
        <w:spacing w:after="80" w:line="288" w:lineRule="auto"/>
        <w:contextualSpacing w:val="0"/>
        <w:jc w:val="right"/>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16"/>
          <w:szCs w:val="16"/>
          <w:rtl w:val="0"/>
        </w:rPr>
        <w:t xml:space="preserve">BrigitteEnguerant</w:t>
      </w:r>
      <w:r w:rsidDel="00000000" w:rsidR="00000000" w:rsidRPr="00000000">
        <w:rPr>
          <w:rtl w:val="0"/>
        </w:rPr>
      </w:r>
    </w:p>
    <w:p w:rsidR="00000000" w:rsidDel="00000000" w:rsidP="00000000" w:rsidRDefault="00000000" w:rsidRPr="00000000">
      <w:pPr>
        <w:pStyle w:val="Title"/>
        <w:pBdr>
          <w:left w:color="1f497d" w:space="4" w:sz="8" w:val="single"/>
          <w:bottom w:color="1f497d" w:space="4" w:sz="8" w:val="single"/>
        </w:pBdr>
        <w:tabs>
          <w:tab w:val="right" w:pos="9072"/>
        </w:tabs>
        <w:contextualSpacing w:val="0"/>
        <w:rPr>
          <w:rFonts w:ascii="Abadi MT Condensed Light" w:cs="Abadi MT Condensed Light" w:eastAsia="Abadi MT Condensed Light" w:hAnsi="Abadi MT Condensed Light"/>
          <w:b w:val="0"/>
          <w:smallCaps w:val="1"/>
          <w:color w:val="1f497d"/>
          <w:sz w:val="32"/>
          <w:szCs w:val="32"/>
        </w:rPr>
      </w:pPr>
      <w:r w:rsidDel="00000000" w:rsidR="00000000" w:rsidRPr="00000000">
        <w:rPr>
          <w:rFonts w:ascii="Abadi MT Condensed Light" w:cs="Abadi MT Condensed Light" w:eastAsia="Abadi MT Condensed Light" w:hAnsi="Abadi MT Condensed Light"/>
          <w:b w:val="0"/>
          <w:smallCaps w:val="1"/>
          <w:color w:val="1f497d"/>
          <w:sz w:val="32"/>
          <w:szCs w:val="32"/>
          <w:rtl w:val="0"/>
        </w:rPr>
        <w:t xml:space="preserve">Théâtre du Radeau</w:t>
        <w:tab/>
      </w:r>
      <w:r w:rsidDel="00000000" w:rsidR="00000000" w:rsidRPr="00000000">
        <w:rPr>
          <w:rFonts w:ascii="Abadi MT Condensed Light" w:cs="Abadi MT Condensed Light" w:eastAsia="Abadi MT Condensed Light" w:hAnsi="Abadi MT Condensed Light"/>
          <w:b w:val="1"/>
          <w:smallCaps w:val="1"/>
          <w:color w:val="1f497d"/>
          <w:sz w:val="32"/>
          <w:szCs w:val="32"/>
          <w:rtl w:val="0"/>
        </w:rPr>
        <w:t xml:space="preserve">for further reading</w:t>
      </w:r>
      <w:r w:rsidDel="00000000" w:rsidR="00000000" w:rsidRPr="00000000">
        <w:rPr>
          <w:rtl w:val="0"/>
        </w:rPr>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b w:val="1"/>
          <w:i w:val="1"/>
          <w:sz w:val="22"/>
          <w:szCs w:val="22"/>
        </w:rPr>
      </w:pPr>
      <w:r w:rsidDel="00000000" w:rsidR="00000000" w:rsidRPr="00000000">
        <w:rPr>
          <w:rtl w:val="0"/>
        </w:rPr>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LE NOUVEL Observateur </w:t>
      </w:r>
      <w:r w:rsidDel="00000000" w:rsidR="00000000" w:rsidRPr="00000000">
        <w:rPr>
          <w:rtl w:val="0"/>
        </w:rPr>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sz w:val="22"/>
          <w:szCs w:val="22"/>
        </w:rPr>
      </w:pPr>
      <w:hyperlink r:id="rId11">
        <w:r w:rsidDel="00000000" w:rsidR="00000000" w:rsidRPr="00000000">
          <w:rPr>
            <w:rFonts w:ascii="Abadi MT Condensed Light" w:cs="Abadi MT Condensed Light" w:eastAsia="Abadi MT Condensed Light" w:hAnsi="Abadi MT Condensed Light"/>
            <w:color w:val="0000ff"/>
            <w:sz w:val="22"/>
            <w:szCs w:val="22"/>
            <w:u w:val="single"/>
            <w:rtl w:val="0"/>
          </w:rPr>
          <w:t xml:space="preserve">Odile Quirot</w:t>
        </w:r>
      </w:hyperlink>
      <w:r w:rsidDel="00000000" w:rsidR="00000000" w:rsidRPr="00000000">
        <w:rPr>
          <w:rFonts w:ascii="Abadi MT Condensed Light" w:cs="Abadi MT Condensed Light" w:eastAsia="Abadi MT Condensed Light" w:hAnsi="Abadi MT Condensed Light"/>
          <w:sz w:val="22"/>
          <w:szCs w:val="22"/>
          <w:rtl w:val="0"/>
        </w:rPr>
        <w:t xml:space="preserve"> (Translated by Porter &amp; Cie)</w:t>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Le Monde</w:t>
      </w:r>
      <w:r w:rsidDel="00000000" w:rsidR="00000000" w:rsidRPr="00000000">
        <w:rPr>
          <w:rFonts w:ascii="Abadi MT Condensed Light" w:cs="Abadi MT Condensed Light" w:eastAsia="Abadi MT Condensed Light" w:hAnsi="Abadi MT Condensed Light"/>
          <w:sz w:val="22"/>
          <w:szCs w:val="22"/>
          <w:rtl w:val="0"/>
        </w:rPr>
        <w:t xml:space="preserve"> « Passim »</w:t>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sz w:val="22"/>
          <w:szCs w:val="22"/>
        </w:rPr>
      </w:pPr>
      <w:hyperlink r:id="rId12">
        <w:r w:rsidDel="00000000" w:rsidR="00000000" w:rsidRPr="00000000">
          <w:rPr>
            <w:rFonts w:ascii="Abadi MT Condensed Light" w:cs="Abadi MT Condensed Light" w:eastAsia="Abadi MT Condensed Light" w:hAnsi="Abadi MT Condensed Light"/>
            <w:color w:val="0000ff"/>
            <w:sz w:val="22"/>
            <w:szCs w:val="22"/>
            <w:u w:val="single"/>
            <w:rtl w:val="0"/>
          </w:rPr>
          <w:t xml:space="preserve">Brigitte Salino </w:t>
        </w:r>
      </w:hyperlink>
      <w:r w:rsidDel="00000000" w:rsidR="00000000" w:rsidRPr="00000000">
        <w:rPr>
          <w:rFonts w:ascii="Abadi MT Condensed Light" w:cs="Abadi MT Condensed Light" w:eastAsia="Abadi MT Condensed Light" w:hAnsi="Abadi MT Condensed Light"/>
          <w:sz w:val="22"/>
          <w:szCs w:val="22"/>
          <w:rtl w:val="0"/>
        </w:rPr>
        <w:t xml:space="preserve"> (Translated by Porter &amp; Cie)</w:t>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L’Humanité </w:t>
      </w:r>
      <w:r w:rsidDel="00000000" w:rsidR="00000000" w:rsidRPr="00000000">
        <w:rPr>
          <w:rtl w:val="0"/>
        </w:rPr>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sz w:val="22"/>
          <w:szCs w:val="22"/>
        </w:rPr>
      </w:pPr>
      <w:hyperlink r:id="rId13">
        <w:r w:rsidDel="00000000" w:rsidR="00000000" w:rsidRPr="00000000">
          <w:rPr>
            <w:rFonts w:ascii="Abadi MT Condensed Light" w:cs="Abadi MT Condensed Light" w:eastAsia="Abadi MT Condensed Light" w:hAnsi="Abadi MT Condensed Light"/>
            <w:color w:val="0000ff"/>
            <w:sz w:val="22"/>
            <w:szCs w:val="22"/>
            <w:u w:val="single"/>
            <w:rtl w:val="0"/>
          </w:rPr>
          <w:t xml:space="preserve">Jean-Pierre Léonardi</w:t>
        </w:r>
      </w:hyperlink>
      <w:r w:rsidDel="00000000" w:rsidR="00000000" w:rsidRPr="00000000">
        <w:rPr>
          <w:rFonts w:ascii="Abadi MT Condensed Light" w:cs="Abadi MT Condensed Light" w:eastAsia="Abadi MT Condensed Light" w:hAnsi="Abadi MT Condensed Light"/>
          <w:color w:val="0000ff"/>
          <w:sz w:val="22"/>
          <w:szCs w:val="22"/>
          <w:u w:val="single"/>
          <w:rtl w:val="0"/>
        </w:rPr>
        <w:t xml:space="preserve">ni</w:t>
      </w:r>
      <w:r w:rsidDel="00000000" w:rsidR="00000000" w:rsidRPr="00000000">
        <w:rPr>
          <w:rFonts w:ascii="Abadi MT Condensed Light" w:cs="Abadi MT Condensed Light" w:eastAsia="Abadi MT Condensed Light" w:hAnsi="Abadi MT Condensed Light"/>
          <w:sz w:val="22"/>
          <w:szCs w:val="22"/>
          <w:rtl w:val="0"/>
        </w:rPr>
        <w:t xml:space="preserve"> (Translated by Porter &amp; Cie)</w:t>
      </w:r>
    </w:p>
    <w:p w:rsidR="00000000" w:rsidDel="00000000" w:rsidP="00000000" w:rsidRDefault="00000000" w:rsidRPr="00000000">
      <w:pPr>
        <w:contextualSpacing w:val="0"/>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Insensé-scenes.net</w:t>
      </w:r>
      <w:r w:rsidDel="00000000" w:rsidR="00000000" w:rsidRPr="00000000">
        <w:rPr>
          <w:rFonts w:ascii="Abadi MT Condensed Light" w:cs="Abadi MT Condensed Light" w:eastAsia="Abadi MT Condensed Light" w:hAnsi="Abadi MT Condensed Light"/>
          <w:sz w:val="22"/>
          <w:szCs w:val="22"/>
          <w:rtl w:val="0"/>
        </w:rPr>
        <w:t xml:space="preserve">  Passim : les réderies du Radeau</w:t>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sz w:val="22"/>
          <w:szCs w:val="22"/>
        </w:rPr>
      </w:pPr>
      <w:hyperlink r:id="rId14">
        <w:r w:rsidDel="00000000" w:rsidR="00000000" w:rsidRPr="00000000">
          <w:rPr>
            <w:rFonts w:ascii="Abadi MT Condensed Light" w:cs="Abadi MT Condensed Light" w:eastAsia="Abadi MT Condensed Light" w:hAnsi="Abadi MT Condensed Light"/>
            <w:color w:val="0000ff"/>
            <w:sz w:val="22"/>
            <w:szCs w:val="22"/>
            <w:u w:val="single"/>
            <w:rtl w:val="0"/>
          </w:rPr>
          <w:t xml:space="preserve">Yannick Butel</w:t>
        </w:r>
      </w:hyperlink>
      <w:r w:rsidDel="00000000" w:rsidR="00000000" w:rsidRPr="00000000">
        <w:rPr>
          <w:rFonts w:ascii="Abadi MT Condensed Light" w:cs="Abadi MT Condensed Light" w:eastAsia="Abadi MT Condensed Light" w:hAnsi="Abadi MT Condensed Light"/>
          <w:sz w:val="22"/>
          <w:szCs w:val="22"/>
          <w:rtl w:val="0"/>
        </w:rPr>
        <w:t xml:space="preserve"> (Translated by Porter &amp; Cie)</w:t>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color w:val="1f497d"/>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Le Monde </w:t>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sz w:val="22"/>
          <w:szCs w:val="22"/>
        </w:rPr>
      </w:pPr>
      <w:hyperlink r:id="rId15">
        <w:r w:rsidDel="00000000" w:rsidR="00000000" w:rsidRPr="00000000">
          <w:rPr>
            <w:rFonts w:ascii="Abadi MT Condensed Light" w:cs="Abadi MT Condensed Light" w:eastAsia="Abadi MT Condensed Light" w:hAnsi="Abadi MT Condensed Light"/>
            <w:color w:val="0000ff"/>
            <w:sz w:val="22"/>
            <w:szCs w:val="22"/>
            <w:u w:val="single"/>
            <w:rtl w:val="0"/>
          </w:rPr>
          <w:t xml:space="preserve">Fabienne Darge</w:t>
        </w:r>
      </w:hyperlink>
      <w:r w:rsidDel="00000000" w:rsidR="00000000" w:rsidRPr="00000000">
        <w:rPr>
          <w:rFonts w:ascii="Abadi MT Condensed Light" w:cs="Abadi MT Condensed Light" w:eastAsia="Abadi MT Condensed Light" w:hAnsi="Abadi MT Condensed Light"/>
          <w:sz w:val="22"/>
          <w:szCs w:val="22"/>
          <w:rtl w:val="0"/>
        </w:rPr>
        <w:t xml:space="preserve"> (Translated by Porter &amp; Cie)</w:t>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color w:val="1f497d"/>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Extraits de “ça qui n’est pas là”</w:t>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sz w:val="22"/>
          <w:szCs w:val="22"/>
        </w:rPr>
      </w:pPr>
      <w:hyperlink r:id="rId16">
        <w:r w:rsidDel="00000000" w:rsidR="00000000" w:rsidRPr="00000000">
          <w:rPr>
            <w:rFonts w:ascii="Abadi MT Condensed Light" w:cs="Abadi MT Condensed Light" w:eastAsia="Abadi MT Condensed Light" w:hAnsi="Abadi MT Condensed Light"/>
            <w:color w:val="0000ff"/>
            <w:sz w:val="22"/>
            <w:szCs w:val="22"/>
            <w:u w:val="single"/>
            <w:rtl w:val="0"/>
          </w:rPr>
          <w:t xml:space="preserve">Jean-Paul Manganaro</w:t>
        </w:r>
      </w:hyperlink>
      <w:r w:rsidDel="00000000" w:rsidR="00000000" w:rsidRPr="00000000">
        <w:rPr>
          <w:rFonts w:ascii="Abadi MT Condensed Light" w:cs="Abadi MT Condensed Light" w:eastAsia="Abadi MT Condensed Light" w:hAnsi="Abadi MT Condensed Light"/>
          <w:sz w:val="22"/>
          <w:szCs w:val="22"/>
          <w:rtl w:val="0"/>
        </w:rPr>
        <w:t xml:space="preserve"> (Translated by Porter &amp; Cie)</w:t>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color w:val="1f497d"/>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Soubresaut </w:t>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sz w:val="22"/>
          <w:szCs w:val="22"/>
        </w:rPr>
      </w:pPr>
      <w:hyperlink r:id="rId17">
        <w:r w:rsidDel="00000000" w:rsidR="00000000" w:rsidRPr="00000000">
          <w:rPr>
            <w:rFonts w:ascii="Abadi MT Condensed Light" w:cs="Abadi MT Condensed Light" w:eastAsia="Abadi MT Condensed Light" w:hAnsi="Abadi MT Condensed Light"/>
            <w:color w:val="0000ff"/>
            <w:sz w:val="22"/>
            <w:szCs w:val="22"/>
            <w:u w:val="single"/>
            <w:rtl w:val="0"/>
          </w:rPr>
          <w:t xml:space="preserve">François Tanguy</w:t>
        </w:r>
      </w:hyperlink>
      <w:r w:rsidDel="00000000" w:rsidR="00000000" w:rsidRPr="00000000">
        <w:rPr>
          <w:rFonts w:ascii="Abadi MT Condensed Light" w:cs="Abadi MT Condensed Light" w:eastAsia="Abadi MT Condensed Light" w:hAnsi="Abadi MT Condensed Light"/>
          <w:sz w:val="22"/>
          <w:szCs w:val="22"/>
          <w:rtl w:val="0"/>
        </w:rPr>
        <w:t xml:space="preserve"> (Translated by Porter &amp; Cie)</w:t>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color w:val="1f497d"/>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Article à propos du Théâtre du Radeau</w:t>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Seuils de pénétration : la traversée du spectateur (à table avec François Tanguy)</w:t>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color w:val="ff0000"/>
          <w:sz w:val="22"/>
          <w:szCs w:val="22"/>
        </w:rPr>
      </w:pPr>
      <w:hyperlink r:id="rId18">
        <w:r w:rsidDel="00000000" w:rsidR="00000000" w:rsidRPr="00000000">
          <w:rPr>
            <w:rFonts w:ascii="Abadi MT Condensed Light" w:cs="Abadi MT Condensed Light" w:eastAsia="Abadi MT Condensed Light" w:hAnsi="Abadi MT Condensed Light"/>
            <w:color w:val="0000ff"/>
            <w:sz w:val="22"/>
            <w:szCs w:val="22"/>
            <w:u w:val="single"/>
            <w:rtl w:val="0"/>
          </w:rPr>
          <w:t xml:space="preserve">Emmanuel Wallon</w:t>
        </w:r>
      </w:hyperlink>
      <w:r w:rsidDel="00000000" w:rsidR="00000000" w:rsidRPr="00000000">
        <w:rPr>
          <w:rtl w:val="0"/>
        </w:rPr>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color w:val="0000ff"/>
          <w:sz w:val="22"/>
          <w:szCs w:val="22"/>
          <w:u w:val="single"/>
        </w:rPr>
      </w:pPr>
      <w:hyperlink r:id="rId19">
        <w:r w:rsidDel="00000000" w:rsidR="00000000" w:rsidRPr="00000000">
          <w:rPr>
            <w:rFonts w:ascii="Abadi MT Condensed Light" w:cs="Abadi MT Condensed Light" w:eastAsia="Abadi MT Condensed Light" w:hAnsi="Abadi MT Condensed Light"/>
            <w:color w:val="0000ff"/>
            <w:sz w:val="22"/>
            <w:szCs w:val="22"/>
            <w:u w:val="single"/>
            <w:rtl w:val="0"/>
          </w:rPr>
          <w:t xml:space="preserve">Écrits sur le Théâtre du Radeau</w:t>
        </w:r>
      </w:hyperlink>
      <w:r w:rsidDel="00000000" w:rsidR="00000000" w:rsidRPr="00000000">
        <w:rPr>
          <w:rtl w:val="0"/>
        </w:rPr>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color w:val="0000ff"/>
          <w:sz w:val="22"/>
          <w:szCs w:val="22"/>
          <w:u w:val="single"/>
        </w:rPr>
      </w:pPr>
      <w:r w:rsidDel="00000000" w:rsidR="00000000" w:rsidRPr="00000000">
        <w:rPr>
          <w:rtl w:val="0"/>
        </w:rPr>
      </w:r>
    </w:p>
    <w:p w:rsidR="00000000" w:rsidDel="00000000" w:rsidP="00000000" w:rsidRDefault="00000000" w:rsidRPr="00000000">
      <w:pPr>
        <w:tabs>
          <w:tab w:val="right" w:pos="8930"/>
        </w:tabs>
        <w:contextualSpacing w:val="0"/>
        <w:jc w:val="both"/>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widowControl w:val="0"/>
        <w:contextualSpacing w:val="0"/>
        <w:jc w:val="both"/>
        <w:rPr>
          <w:rFonts w:ascii="Abadi MT Condensed Light" w:cs="Abadi MT Condensed Light" w:eastAsia="Abadi MT Condensed Light" w:hAnsi="Abadi MT Condensed Light"/>
          <w:i w:val="1"/>
          <w:sz w:val="16"/>
          <w:szCs w:val="16"/>
        </w:rPr>
      </w:pPr>
      <w:r w:rsidDel="00000000" w:rsidR="00000000" w:rsidRPr="00000000">
        <w:rPr>
          <w:rtl w:val="0"/>
        </w:rPr>
      </w:r>
    </w:p>
    <w:p w:rsidR="00000000" w:rsidDel="00000000" w:rsidP="00000000" w:rsidRDefault="00000000" w:rsidRPr="00000000">
      <w:pPr>
        <w:widowControl w:val="0"/>
        <w:contextualSpacing w:val="0"/>
        <w:jc w:val="center"/>
        <w:rPr>
          <w:rFonts w:ascii="Abadi MT Condensed Light" w:cs="Abadi MT Condensed Light" w:eastAsia="Abadi MT Condensed Light" w:hAnsi="Abadi MT Condensed Light"/>
          <w:i w:val="1"/>
          <w:sz w:val="16"/>
          <w:szCs w:val="16"/>
        </w:rPr>
      </w:pPr>
      <w:r w:rsidDel="00000000" w:rsidR="00000000" w:rsidRPr="00000000">
        <w:rPr>
          <w:rFonts w:ascii="Abadi MT Condensed Light" w:cs="Abadi MT Condensed Light" w:eastAsia="Abadi MT Condensed Light" w:hAnsi="Abadi MT Condensed Light"/>
          <w:i w:val="1"/>
          <w:sz w:val="16"/>
          <w:szCs w:val="16"/>
        </w:rPr>
        <w:drawing>
          <wp:inline distB="0" distT="0" distL="0" distR="0">
            <wp:extent cx="2976418" cy="3466557"/>
            <wp:effectExtent b="0" l="0" r="0" t="0"/>
            <wp:docPr descr="/Users/MartineMinette/Desktop/Soubresaut-Théâtre du Radeau/Soubresaut Photos Septembre/©François Fauvel.jpg" id="4" name="image9.jpg"/>
            <a:graphic>
              <a:graphicData uri="http://schemas.openxmlformats.org/drawingml/2006/picture">
                <pic:pic>
                  <pic:nvPicPr>
                    <pic:cNvPr descr="/Users/MartineMinette/Desktop/Soubresaut-Théâtre du Radeau/Soubresaut Photos Septembre/©François Fauvel.jpg" id="0" name="image9.jpg"/>
                    <pic:cNvPicPr preferRelativeResize="0"/>
                  </pic:nvPicPr>
                  <pic:blipFill>
                    <a:blip r:embed="rId20"/>
                    <a:srcRect b="0" l="0" r="0" t="14508"/>
                    <a:stretch>
                      <a:fillRect/>
                    </a:stretch>
                  </pic:blipFill>
                  <pic:spPr>
                    <a:xfrm>
                      <a:off x="0" y="0"/>
                      <a:ext cx="2976418" cy="3466557"/>
                    </a:xfrm>
                    <a:prstGeom prst="rect"/>
                    <a:ln/>
                  </pic:spPr>
                </pic:pic>
              </a:graphicData>
            </a:graphic>
          </wp:inline>
        </w:drawing>
      </w:r>
      <w:r w:rsidDel="00000000" w:rsidR="00000000" w:rsidRPr="00000000">
        <w:rPr>
          <w:rtl w:val="0"/>
        </w:rPr>
      </w:r>
    </w:p>
    <w:p w:rsidR="00000000" w:rsidDel="00000000" w:rsidP="00000000" w:rsidRDefault="00000000" w:rsidRPr="00000000">
      <w:pPr>
        <w:spacing w:before="20" w:line="360" w:lineRule="auto"/>
        <w:ind w:right="2261"/>
        <w:contextualSpacing w:val="0"/>
        <w:jc w:val="right"/>
        <w:rPr>
          <w:rFonts w:ascii="Abadi MT Condensed Light" w:cs="Abadi MT Condensed Light" w:eastAsia="Abadi MT Condensed Light" w:hAnsi="Abadi MT Condensed Light"/>
        </w:rPr>
      </w:pPr>
      <w:r w:rsidDel="00000000" w:rsidR="00000000" w:rsidRPr="00000000">
        <w:rPr>
          <w:rFonts w:ascii="Abadi MT Condensed Light" w:cs="Abadi MT Condensed Light" w:eastAsia="Abadi MT Condensed Light" w:hAnsi="Abadi MT Condensed Light"/>
          <w:sz w:val="16"/>
          <w:szCs w:val="16"/>
          <w:rtl w:val="0"/>
        </w:rPr>
        <w:t xml:space="preserve">©FrançoisFauvel</w:t>
      </w:r>
      <w:r w:rsidDel="00000000" w:rsidR="00000000" w:rsidRPr="00000000">
        <w:rPr>
          <w:rtl w:val="0"/>
        </w:rPr>
      </w:r>
    </w:p>
    <w:p w:rsidR="00000000" w:rsidDel="00000000" w:rsidP="00000000" w:rsidRDefault="00000000" w:rsidRPr="00000000">
      <w:pPr>
        <w:widowControl w:val="0"/>
        <w:contextualSpacing w:val="0"/>
        <w:jc w:val="both"/>
        <w:rPr>
          <w:rFonts w:ascii="Abadi MT Condensed Light" w:cs="Abadi MT Condensed Light" w:eastAsia="Abadi MT Condensed Light" w:hAnsi="Abadi MT Condensed Light"/>
          <w:i w:val="1"/>
          <w:sz w:val="16"/>
          <w:szCs w:val="16"/>
        </w:rPr>
      </w:pPr>
      <w:r w:rsidDel="00000000" w:rsidR="00000000" w:rsidRPr="00000000">
        <w:rPr>
          <w:rtl w:val="0"/>
        </w:rPr>
      </w:r>
    </w:p>
    <w:p w:rsidR="00000000" w:rsidDel="00000000" w:rsidP="00000000" w:rsidRDefault="00000000" w:rsidRPr="00000000">
      <w:pPr>
        <w:contextualSpacing w:val="0"/>
        <w:rPr>
          <w:rFonts w:ascii="Abadi MT Condensed Light" w:cs="Abadi MT Condensed Light" w:eastAsia="Abadi MT Condensed Light" w:hAnsi="Abadi MT Condensed Light"/>
          <w:b w:val="0"/>
          <w:smallCaps w:val="1"/>
          <w:color w:val="1f497d"/>
          <w:sz w:val="32"/>
          <w:szCs w:val="32"/>
        </w:rPr>
      </w:pPr>
      <w:r w:rsidDel="00000000" w:rsidR="00000000" w:rsidRPr="00000000">
        <w:br w:type="page"/>
      </w:r>
      <w:r w:rsidDel="00000000" w:rsidR="00000000" w:rsidRPr="00000000">
        <w:rPr>
          <w:rtl w:val="0"/>
        </w:rPr>
      </w:r>
    </w:p>
    <w:p w:rsidR="00000000" w:rsidDel="00000000" w:rsidP="00000000" w:rsidRDefault="00000000" w:rsidRPr="00000000">
      <w:pPr>
        <w:pStyle w:val="Title"/>
        <w:pBdr>
          <w:left w:color="1f497d" w:space="4" w:sz="8" w:val="single"/>
          <w:bottom w:color="1f497d" w:space="4" w:sz="8" w:val="single"/>
        </w:pBdr>
        <w:tabs>
          <w:tab w:val="right" w:pos="9072"/>
        </w:tabs>
        <w:contextualSpacing w:val="0"/>
        <w:rPr>
          <w:rFonts w:ascii="Abadi MT Condensed Light" w:cs="Abadi MT Condensed Light" w:eastAsia="Abadi MT Condensed Light" w:hAnsi="Abadi MT Condensed Light"/>
          <w:b w:val="0"/>
          <w:smallCaps w:val="1"/>
          <w:color w:val="1f497d"/>
          <w:sz w:val="32"/>
          <w:szCs w:val="32"/>
        </w:rPr>
      </w:pPr>
      <w:r w:rsidDel="00000000" w:rsidR="00000000" w:rsidRPr="00000000">
        <w:rPr>
          <w:rFonts w:ascii="Abadi MT Condensed Light" w:cs="Abadi MT Condensed Light" w:eastAsia="Abadi MT Condensed Light" w:hAnsi="Abadi MT Condensed Light"/>
          <w:b w:val="0"/>
          <w:smallCaps w:val="1"/>
          <w:color w:val="1f497d"/>
          <w:sz w:val="32"/>
          <w:szCs w:val="32"/>
          <w:rtl w:val="0"/>
        </w:rPr>
        <w:t xml:space="preserve">Théâtre du Radeau</w:t>
        <w:tab/>
        <w:t xml:space="preserve">contacts</w:t>
      </w:r>
    </w:p>
    <w:p w:rsidR="00000000" w:rsidDel="00000000" w:rsidP="00000000" w:rsidRDefault="00000000" w:rsidRPr="00000000">
      <w:pPr>
        <w:tabs>
          <w:tab w:val="right" w:pos="10206"/>
        </w:tabs>
        <w:contextualSpacing w:val="0"/>
        <w:rPr>
          <w:rFonts w:ascii="Abadi MT Condensed Light" w:cs="Abadi MT Condensed Light" w:eastAsia="Abadi MT Condensed Light" w:hAnsi="Abadi MT Condensed Light"/>
        </w:rPr>
      </w:pPr>
      <w:r w:rsidDel="00000000" w:rsidR="00000000" w:rsidRPr="00000000">
        <w:rPr>
          <w:rtl w:val="0"/>
        </w:rPr>
      </w:r>
    </w:p>
    <w:p w:rsidR="00000000" w:rsidDel="00000000" w:rsidP="00000000" w:rsidRDefault="00000000" w:rsidRPr="00000000">
      <w:pPr>
        <w:widowControl w:val="0"/>
        <w:tabs>
          <w:tab w:val="left" w:pos="-426"/>
          <w:tab w:val="center" w:pos="4678"/>
          <w:tab w:val="right" w:pos="9498"/>
          <w:tab w:val="right" w:pos="10206"/>
        </w:tabs>
        <w:spacing w:line="360" w:lineRule="auto"/>
        <w:contextualSpacing w:val="0"/>
        <w:jc w:val="center"/>
        <w:rPr>
          <w:rFonts w:ascii="Abadi MT Condensed Light" w:cs="Abadi MT Condensed Light" w:eastAsia="Abadi MT Condensed Light" w:hAnsi="Abadi MT Condensed Light"/>
          <w:u w:val="single"/>
        </w:rPr>
      </w:pPr>
      <w:r w:rsidDel="00000000" w:rsidR="00000000" w:rsidRPr="00000000">
        <w:rPr>
          <w:rtl w:val="0"/>
        </w:rPr>
      </w:r>
    </w:p>
    <w:p w:rsidR="00000000" w:rsidDel="00000000" w:rsidP="00000000" w:rsidRDefault="00000000" w:rsidRPr="00000000">
      <w:pPr>
        <w:contextualSpacing w:val="0"/>
        <w:jc w:val="right"/>
        <w:rPr>
          <w:rFonts w:ascii="Abadi MT Condensed Light" w:cs="Abadi MT Condensed Light" w:eastAsia="Abadi MT Condensed Light" w:hAnsi="Abadi MT Condensed Light"/>
          <w:sz w:val="16"/>
          <w:szCs w:val="16"/>
        </w:rPr>
      </w:pPr>
      <w:r w:rsidDel="00000000" w:rsidR="00000000" w:rsidRPr="00000000">
        <w:rPr>
          <w:rFonts w:ascii="Abadi MT Condensed Light" w:cs="Abadi MT Condensed Light" w:eastAsia="Abadi MT Condensed Light" w:hAnsi="Abadi MT Condensed Light"/>
          <w:u w:val="single"/>
        </w:rPr>
        <w:drawing>
          <wp:inline distB="0" distT="0" distL="0" distR="0">
            <wp:extent cx="5740400" cy="4309745"/>
            <wp:effectExtent b="0" l="0" r="0" t="0"/>
            <wp:docPr descr="Macintosh HD:Users:MartineMinette:Desktop:Soubresaut-JP-4.jpg" id="6" name="image12.jpg"/>
            <a:graphic>
              <a:graphicData uri="http://schemas.openxmlformats.org/drawingml/2006/picture">
                <pic:pic>
                  <pic:nvPicPr>
                    <pic:cNvPr descr="Macintosh HD:Users:MartineMinette:Desktop:Soubresaut-JP-4.jpg" id="0" name="image12.jpg"/>
                    <pic:cNvPicPr preferRelativeResize="0"/>
                  </pic:nvPicPr>
                  <pic:blipFill>
                    <a:blip r:embed="rId21"/>
                    <a:srcRect b="0" l="0" r="0" t="0"/>
                    <a:stretch>
                      <a:fillRect/>
                    </a:stretch>
                  </pic:blipFill>
                  <pic:spPr>
                    <a:xfrm>
                      <a:off x="0" y="0"/>
                      <a:ext cx="5740400" cy="4309745"/>
                    </a:xfrm>
                    <a:prstGeom prst="rect"/>
                    <a:ln/>
                  </pic:spPr>
                </pic:pic>
              </a:graphicData>
            </a:graphic>
          </wp:inline>
        </w:drawing>
      </w:r>
      <w:r w:rsidDel="00000000" w:rsidR="00000000" w:rsidRPr="00000000">
        <w:rPr>
          <w:rFonts w:ascii="Abadi MT Condensed Light" w:cs="Abadi MT Condensed Light" w:eastAsia="Abadi MT Condensed Light" w:hAnsi="Abadi MT Condensed Light"/>
          <w:sz w:val="16"/>
          <w:szCs w:val="16"/>
          <w:rtl w:val="0"/>
        </w:rPr>
        <w:t xml:space="preserve">©Jean-Pierre Dupuy</w:t>
      </w:r>
    </w:p>
    <w:p w:rsidR="00000000" w:rsidDel="00000000" w:rsidP="00000000" w:rsidRDefault="00000000" w:rsidRPr="00000000">
      <w:pPr>
        <w:widowControl w:val="0"/>
        <w:tabs>
          <w:tab w:val="left" w:pos="-426"/>
          <w:tab w:val="center" w:pos="4678"/>
          <w:tab w:val="right" w:pos="9498"/>
          <w:tab w:val="right" w:pos="10206"/>
        </w:tabs>
        <w:spacing w:line="360" w:lineRule="auto"/>
        <w:contextualSpacing w:val="0"/>
        <w:jc w:val="center"/>
        <w:rPr>
          <w:rFonts w:ascii="Abadi MT Condensed Light" w:cs="Abadi MT Condensed Light" w:eastAsia="Abadi MT Condensed Light" w:hAnsi="Abadi MT Condensed Light"/>
          <w:sz w:val="22"/>
          <w:szCs w:val="22"/>
          <w:u w:val="single"/>
        </w:rPr>
      </w:pPr>
      <w:r w:rsidDel="00000000" w:rsidR="00000000" w:rsidRPr="00000000">
        <w:rPr>
          <w:rtl w:val="0"/>
        </w:rPr>
      </w:r>
    </w:p>
    <w:p w:rsidR="00000000" w:rsidDel="00000000" w:rsidP="00000000" w:rsidRDefault="00000000" w:rsidRPr="00000000">
      <w:pPr>
        <w:widowControl w:val="0"/>
        <w:tabs>
          <w:tab w:val="left" w:pos="-426"/>
          <w:tab w:val="center" w:pos="4678"/>
          <w:tab w:val="right" w:pos="9072"/>
        </w:tabs>
        <w:spacing w:line="360" w:lineRule="auto"/>
        <w:contextualSpacing w:val="0"/>
        <w:jc w:val="center"/>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u w:val="single"/>
          <w:rtl w:val="0"/>
        </w:rPr>
        <w:t xml:space="preserve">BOOKINGS</w:t>
      </w:r>
      <w:r w:rsidDel="00000000" w:rsidR="00000000" w:rsidRPr="00000000">
        <w:rPr>
          <w:rFonts w:ascii="Abadi MT Condensed Light" w:cs="Abadi MT Condensed Light" w:eastAsia="Abadi MT Condensed Light" w:hAnsi="Abadi MT Condensed Light"/>
          <w:sz w:val="22"/>
          <w:szCs w:val="22"/>
          <w:rtl w:val="0"/>
        </w:rPr>
        <w:tab/>
      </w:r>
      <w:r w:rsidDel="00000000" w:rsidR="00000000" w:rsidRPr="00000000">
        <w:rPr>
          <w:rFonts w:ascii="Abadi MT Condensed Light" w:cs="Abadi MT Condensed Light" w:eastAsia="Abadi MT Condensed Light" w:hAnsi="Abadi MT Condensed Light"/>
          <w:sz w:val="22"/>
          <w:szCs w:val="22"/>
          <w:u w:val="single"/>
          <w:rtl w:val="0"/>
        </w:rPr>
        <w:t xml:space="preserve">TECHNICAL ENQUIRIES</w:t>
      </w:r>
      <w:r w:rsidDel="00000000" w:rsidR="00000000" w:rsidRPr="00000000">
        <w:rPr>
          <w:rFonts w:ascii="Abadi MT Condensed Light" w:cs="Abadi MT Condensed Light" w:eastAsia="Abadi MT Condensed Light" w:hAnsi="Abadi MT Condensed Light"/>
          <w:sz w:val="22"/>
          <w:szCs w:val="22"/>
          <w:rtl w:val="0"/>
        </w:rPr>
        <w:tab/>
      </w:r>
      <w:r w:rsidDel="00000000" w:rsidR="00000000" w:rsidRPr="00000000">
        <w:rPr>
          <w:rFonts w:ascii="Abadi MT Condensed Light" w:cs="Abadi MT Condensed Light" w:eastAsia="Abadi MT Condensed Light" w:hAnsi="Abadi MT Condensed Light"/>
          <w:sz w:val="22"/>
          <w:szCs w:val="22"/>
          <w:u w:val="single"/>
          <w:rtl w:val="0"/>
        </w:rPr>
        <w:t xml:space="preserve">ADMINISTRATION</w:t>
      </w:r>
      <w:r w:rsidDel="00000000" w:rsidR="00000000" w:rsidRPr="00000000">
        <w:rPr>
          <w:rtl w:val="0"/>
        </w:rPr>
      </w:r>
    </w:p>
    <w:p w:rsidR="00000000" w:rsidDel="00000000" w:rsidP="00000000" w:rsidRDefault="00000000" w:rsidRPr="00000000">
      <w:pPr>
        <w:tabs>
          <w:tab w:val="left" w:pos="0"/>
          <w:tab w:val="center" w:pos="4536"/>
          <w:tab w:val="right" w:pos="9065"/>
        </w:tabs>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color w:val="1f497d"/>
          <w:sz w:val="22"/>
          <w:szCs w:val="22"/>
          <w:rtl w:val="0"/>
        </w:rPr>
        <w:t xml:space="preserve">Geneviève de Vroeg-Bussière</w:t>
        <w:tab/>
        <w:t xml:space="preserve">François Fauvel</w:t>
        <w:tab/>
        <w:t xml:space="preserve">Nathalie Quentin</w:t>
      </w:r>
      <w:r w:rsidDel="00000000" w:rsidR="00000000" w:rsidRPr="00000000">
        <w:rPr>
          <w:rtl w:val="0"/>
        </w:rPr>
      </w:r>
    </w:p>
    <w:p w:rsidR="00000000" w:rsidDel="00000000" w:rsidP="00000000" w:rsidRDefault="00000000" w:rsidRPr="00000000">
      <w:pPr>
        <w:tabs>
          <w:tab w:val="left" w:pos="0"/>
          <w:tab w:val="center" w:pos="4536"/>
          <w:tab w:val="right" w:pos="9065"/>
        </w:tabs>
        <w:contextualSpacing w:val="0"/>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+ 33 6 63 96 24 12</w:t>
        <w:tab/>
        <w:t xml:space="preserve">+ 33 6 18 93 52 83</w:t>
        <w:tab/>
        <w:t xml:space="preserve">+ 33 6 08 57 46 37</w:t>
      </w:r>
    </w:p>
    <w:p w:rsidR="00000000" w:rsidDel="00000000" w:rsidP="00000000" w:rsidRDefault="00000000" w:rsidRPr="00000000">
      <w:pPr>
        <w:tabs>
          <w:tab w:val="left" w:pos="0"/>
          <w:tab w:val="center" w:pos="4536"/>
          <w:tab w:val="right" w:pos="9065"/>
        </w:tabs>
        <w:contextualSpacing w:val="0"/>
        <w:rPr>
          <w:rFonts w:ascii="Abadi MT Condensed Light" w:cs="Abadi MT Condensed Light" w:eastAsia="Abadi MT Condensed Light" w:hAnsi="Abadi MT Condensed Light"/>
          <w:sz w:val="22"/>
          <w:szCs w:val="22"/>
        </w:rPr>
      </w:pPr>
      <w:hyperlink r:id="rId22">
        <w:r w:rsidDel="00000000" w:rsidR="00000000" w:rsidRPr="00000000">
          <w:rPr>
            <w:rFonts w:ascii="Abadi MT Condensed Light" w:cs="Abadi MT Condensed Light" w:eastAsia="Abadi MT Condensed Light" w:hAnsi="Abadi MT Condensed Light"/>
            <w:color w:val="0000ff"/>
            <w:sz w:val="22"/>
            <w:szCs w:val="22"/>
            <w:u w:val="single"/>
            <w:rtl w:val="0"/>
          </w:rPr>
          <w:t xml:space="preserve">diffusion@leradeau.fr</w:t>
        </w:r>
      </w:hyperlink>
      <w:r w:rsidDel="00000000" w:rsidR="00000000" w:rsidRPr="00000000">
        <w:rPr>
          <w:rFonts w:ascii="Abadi MT Condensed Light" w:cs="Abadi MT Condensed Light" w:eastAsia="Abadi MT Condensed Light" w:hAnsi="Abadi MT Condensed Light"/>
          <w:sz w:val="22"/>
          <w:szCs w:val="22"/>
          <w:rtl w:val="0"/>
        </w:rPr>
        <w:tab/>
      </w:r>
      <w:hyperlink r:id="rId23">
        <w:r w:rsidDel="00000000" w:rsidR="00000000" w:rsidRPr="00000000">
          <w:rPr>
            <w:rFonts w:ascii="Abadi MT Condensed Light" w:cs="Abadi MT Condensed Light" w:eastAsia="Abadi MT Condensed Light" w:hAnsi="Abadi MT Condensed Light"/>
            <w:sz w:val="22"/>
            <w:szCs w:val="22"/>
            <w:rtl w:val="0"/>
          </w:rPr>
          <w:t xml:space="preserve">technique.radeau@gmail.com</w:t>
        </w:r>
      </w:hyperlink>
      <w:r w:rsidDel="00000000" w:rsidR="00000000" w:rsidRPr="00000000">
        <w:rPr>
          <w:rFonts w:ascii="Abadi MT Condensed Light" w:cs="Abadi MT Condensed Light" w:eastAsia="Abadi MT Condensed Light" w:hAnsi="Abadi MT Condensed Light"/>
          <w:sz w:val="22"/>
          <w:szCs w:val="22"/>
          <w:rtl w:val="0"/>
        </w:rPr>
        <w:tab/>
      </w:r>
      <w:hyperlink r:id="rId24">
        <w:r w:rsidDel="00000000" w:rsidR="00000000" w:rsidRPr="00000000">
          <w:rPr>
            <w:rFonts w:ascii="Abadi MT Condensed Light" w:cs="Abadi MT Condensed Light" w:eastAsia="Abadi MT Condensed Light" w:hAnsi="Abadi MT Condensed Light"/>
            <w:sz w:val="22"/>
            <w:szCs w:val="22"/>
            <w:rtl w:val="0"/>
          </w:rPr>
          <w:t xml:space="preserve">administrateur@leradeau.fr</w:t>
        </w:r>
      </w:hyperlink>
      <w:r w:rsidDel="00000000" w:rsidR="00000000" w:rsidRPr="00000000">
        <w:rPr>
          <w:rtl w:val="0"/>
        </w:rPr>
      </w:r>
    </w:p>
    <w:p w:rsidR="00000000" w:rsidDel="00000000" w:rsidP="00000000" w:rsidRDefault="00000000" w:rsidRPr="00000000">
      <w:pPr>
        <w:contextualSpacing w:val="0"/>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contextualSpacing w:val="0"/>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contextualSpacing w:val="0"/>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contextualSpacing w:val="0"/>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contextualSpacing w:val="0"/>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tabs>
          <w:tab w:val="left" w:pos="4545"/>
          <w:tab w:val="center" w:pos="6035"/>
        </w:tabs>
        <w:contextualSpacing w:val="0"/>
        <w:jc w:val="center"/>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Théâtre du Radeau - 2, rue de la Fonderie  - 72 000 Le Mans - France</w:t>
      </w:r>
    </w:p>
    <w:p w:rsidR="00000000" w:rsidDel="00000000" w:rsidP="00000000" w:rsidRDefault="00000000" w:rsidRPr="00000000">
      <w:pPr>
        <w:tabs>
          <w:tab w:val="center" w:pos="6035"/>
        </w:tabs>
        <w:contextualSpacing w:val="0"/>
        <w:jc w:val="center"/>
        <w:rPr>
          <w:rFonts w:ascii="Abadi MT Condensed Light" w:cs="Abadi MT Condensed Light" w:eastAsia="Abadi MT Condensed Light" w:hAnsi="Abadi MT Condensed Light"/>
          <w:sz w:val="22"/>
          <w:szCs w:val="22"/>
        </w:rPr>
      </w:pPr>
      <w:r w:rsidDel="00000000" w:rsidR="00000000" w:rsidRPr="00000000">
        <w:rPr>
          <w:rtl w:val="0"/>
        </w:rPr>
      </w:r>
    </w:p>
    <w:p w:rsidR="00000000" w:rsidDel="00000000" w:rsidP="00000000" w:rsidRDefault="00000000" w:rsidRPr="00000000">
      <w:pPr>
        <w:tabs>
          <w:tab w:val="center" w:pos="6035"/>
        </w:tabs>
        <w:contextualSpacing w:val="0"/>
        <w:jc w:val="center"/>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+ 33 02 43 24 93 60</w:t>
      </w:r>
    </w:p>
    <w:p w:rsidR="00000000" w:rsidDel="00000000" w:rsidP="00000000" w:rsidRDefault="00000000" w:rsidRPr="00000000">
      <w:pPr>
        <w:contextualSpacing w:val="0"/>
        <w:jc w:val="center"/>
        <w:rPr>
          <w:rFonts w:ascii="Abadi MT Condensed Light" w:cs="Abadi MT Condensed Light" w:eastAsia="Abadi MT Condensed Light" w:hAnsi="Abadi MT Condensed Light"/>
          <w:i w:val="1"/>
          <w:sz w:val="22"/>
          <w:szCs w:val="22"/>
        </w:rPr>
      </w:pPr>
      <w:hyperlink r:id="rId25">
        <w:r w:rsidDel="00000000" w:rsidR="00000000" w:rsidRPr="00000000">
          <w:rPr>
            <w:rFonts w:ascii="Abadi MT Condensed Light" w:cs="Abadi MT Condensed Light" w:eastAsia="Abadi MT Condensed Light" w:hAnsi="Abadi MT Condensed Light"/>
            <w:color w:val="0000ff"/>
            <w:sz w:val="22"/>
            <w:szCs w:val="22"/>
            <w:u w:val="single"/>
            <w:rtl w:val="0"/>
          </w:rPr>
          <w:t xml:space="preserve">www.leradeau.fr</w:t>
        </w:r>
      </w:hyperlink>
      <w:r w:rsidDel="00000000" w:rsidR="00000000" w:rsidRPr="00000000">
        <w:rPr>
          <w:rtl w:val="0"/>
        </w:rPr>
      </w:r>
    </w:p>
    <w:p w:rsidR="00000000" w:rsidDel="00000000" w:rsidP="00000000" w:rsidRDefault="00000000" w:rsidRPr="00000000">
      <w:pPr>
        <w:pStyle w:val="Heading2"/>
        <w:contextualSpacing w:val="0"/>
        <w:rPr>
          <w:rFonts w:ascii="Abadi MT Condensed Light" w:cs="Abadi MT Condensed Light" w:eastAsia="Abadi MT Condensed Light" w:hAnsi="Abadi MT Condensed Light"/>
          <w:b w:val="0"/>
          <w:smallCaps w:val="1"/>
          <w:color w:val="1f497d"/>
          <w:sz w:val="22"/>
          <w:szCs w:val="22"/>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jc w:val="center"/>
        <w:rPr>
          <w:rFonts w:ascii="Abadi MT Condensed Light" w:cs="Abadi MT Condensed Light" w:eastAsia="Abadi MT Condensed Light" w:hAnsi="Abadi MT Condensed Light"/>
          <w:b w:val="0"/>
          <w:smallCaps w:val="1"/>
          <w:color w:val="1f497d"/>
          <w:sz w:val="22"/>
          <w:szCs w:val="22"/>
        </w:rPr>
      </w:pPr>
      <w:r w:rsidDel="00000000" w:rsidR="00000000" w:rsidRPr="00000000">
        <w:rPr>
          <w:rFonts w:ascii="Abadi MT Condensed Light" w:cs="Abadi MT Condensed Light" w:eastAsia="Abadi MT Condensed Light" w:hAnsi="Abadi MT Condensed Light"/>
          <w:b w:val="0"/>
          <w:smallCaps w:val="1"/>
          <w:color w:val="1f497d"/>
          <w:sz w:val="22"/>
          <w:szCs w:val="22"/>
          <w:rtl w:val="0"/>
        </w:rPr>
        <w:t xml:space="preserve">Le Théâtre du Radeau</w:t>
      </w:r>
      <w:r w:rsidDel="00000000" w:rsidR="00000000" w:rsidRPr="00000000">
        <w:rPr>
          <w:rFonts w:ascii="Abadi MT Condensed Light" w:cs="Abadi MT Condensed Light" w:eastAsia="Abadi MT Condensed Light" w:hAnsi="Abadi MT Condensed Light"/>
          <w:b w:val="0"/>
          <w:color w:val="1f497d"/>
          <w:sz w:val="22"/>
          <w:szCs w:val="22"/>
          <w:rtl w:val="0"/>
        </w:rPr>
        <w:t xml:space="preserve"> </w:t>
      </w:r>
      <w:r w:rsidDel="00000000" w:rsidR="00000000" w:rsidRPr="00000000">
        <w:rPr>
          <w:rFonts w:ascii="Abadi MT Condensed Light" w:cs="Abadi MT Condensed Light" w:eastAsia="Abadi MT Condensed Light" w:hAnsi="Abadi MT Condensed Light"/>
          <w:b w:val="0"/>
          <w:smallCaps w:val="1"/>
          <w:color w:val="1f497d"/>
          <w:sz w:val="22"/>
          <w:szCs w:val="22"/>
          <w:rtl w:val="0"/>
        </w:rPr>
        <w:t xml:space="preserve">is supported by</w:t>
      </w:r>
    </w:p>
    <w:p w:rsidR="00000000" w:rsidDel="00000000" w:rsidP="00000000" w:rsidRDefault="00000000" w:rsidRPr="00000000">
      <w:pPr>
        <w:ind w:left="360" w:firstLine="0"/>
        <w:contextualSpacing w:val="0"/>
        <w:jc w:val="center"/>
        <w:rPr>
          <w:rFonts w:ascii="Abadi MT Condensed Light" w:cs="Abadi MT Condensed Light" w:eastAsia="Abadi MT Condensed Light" w:hAnsi="Abadi MT Condensed Light"/>
          <w:sz w:val="22"/>
          <w:szCs w:val="22"/>
        </w:rPr>
      </w:pPr>
      <w:r w:rsidDel="00000000" w:rsidR="00000000" w:rsidRPr="00000000">
        <w:rPr>
          <w:rFonts w:ascii="Abadi MT Condensed Light" w:cs="Abadi MT Condensed Light" w:eastAsia="Abadi MT Condensed Light" w:hAnsi="Abadi MT Condensed Light"/>
          <w:sz w:val="22"/>
          <w:szCs w:val="22"/>
          <w:rtl w:val="0"/>
        </w:rPr>
        <w:t xml:space="preserve">The French Ministry of Culture and Communication, The Pays de la Loire and the Sarthe Regional Councils, the city of Le Mans and Le Mans Métropole</w:t>
      </w:r>
    </w:p>
    <w:sectPr>
      <w:type w:val="continuous"/>
      <w:pgSz w:h="16840" w:w="11900"/>
      <w:pgMar w:bottom="851" w:top="851" w:left="1134" w:right="1134"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 w:name="Times New Roman"/>
  <w:font w:name="Carme">
    <w:embedRegular w:fontKey="{00000000-0000-0000-0000-000000000000}" r:id="rId1" w:subsetted="0"/>
  </w:font>
  <w:font w:name="Times"/>
  <w:font w:name="Hoefler Text"/>
  <w:font w:name="Abadi MT Condensed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badi MT Condensed Light" w:cs="Abadi MT Condensed Light" w:eastAsia="Abadi MT Condensed Light" w:hAnsi="Abadi MT Condensed Light"/>
        <w:sz w:val="22"/>
        <w:szCs w:val="22"/>
      </w:rPr>
    </w:pPr>
    <w:r w:rsidDel="00000000" w:rsidR="00000000" w:rsidRPr="00000000">
      <w:rPr>
        <w:rtl w:val="0"/>
      </w:rPr>
    </w:r>
  </w:p>
  <w:tbl>
    <w:tblPr>
      <w:tblStyle w:val="Table1"/>
      <w:tblW w:w="9147.0" w:type="dxa"/>
      <w:jc w:val="left"/>
      <w:tblInd w:w="0.0" w:type="dxa"/>
      <w:tblLayout w:type="fixed"/>
      <w:tblLook w:val="0400"/>
    </w:tblPr>
    <w:tblGrid>
      <w:gridCol w:w="4116"/>
      <w:gridCol w:w="915"/>
      <w:gridCol w:w="4116"/>
      <w:tblGridChange w:id="0">
        <w:tblGrid>
          <w:gridCol w:w="4116"/>
          <w:gridCol w:w="915"/>
          <w:gridCol w:w="4116"/>
        </w:tblGrid>
      </w:tblGridChange>
    </w:tblGrid>
    <w:tr>
      <w:trPr>
        <w:trHeight w:val="140" w:hRule="atLeast"/>
      </w:trPr>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contextualSpacing w:val="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badi MT Condensed Light" w:cs="Abadi MT Condensed Light" w:eastAsia="Abadi MT Condensed Light" w:hAnsi="Abadi MT Condensed Light"/>
              <w:b w:val="0"/>
              <w:i w:val="0"/>
              <w:smallCaps w:val="0"/>
              <w:strike w:val="0"/>
              <w:color w:val="1f497d"/>
              <w:sz w:val="18"/>
              <w:szCs w:val="18"/>
              <w:u w:val="none"/>
              <w:shd w:fill="auto" w:val="clear"/>
              <w:vertAlign w:val="baseline"/>
            </w:rPr>
          </w:pPr>
          <w:r w:rsidDel="00000000" w:rsidR="00000000" w:rsidRPr="00000000">
            <w:rPr>
              <w:rFonts w:ascii="Abadi MT Condensed Light" w:cs="Abadi MT Condensed Light" w:eastAsia="Abadi MT Condensed Light" w:hAnsi="Abadi MT Condensed Light"/>
              <w:b w:val="0"/>
              <w:i w:val="0"/>
              <w:smallCaps w:val="0"/>
              <w:strike w:val="0"/>
              <w:color w:val="1f497d"/>
              <w:sz w:val="18"/>
              <w:szCs w:val="18"/>
              <w:u w:val="none"/>
              <w:shd w:fill="auto" w:val="clear"/>
              <w:vertAlign w:val="baseline"/>
              <w:rtl w:val="0"/>
            </w:rPr>
            <w:t xml:space="preserve">Page </w:t>
          </w:r>
          <w:r w:rsidDel="00000000" w:rsidR="00000000" w:rsidRPr="00000000">
            <w:rPr>
              <w:rFonts w:ascii="Abadi MT Condensed Light" w:cs="Abadi MT Condensed Light" w:eastAsia="Abadi MT Condensed Light" w:hAnsi="Abadi MT Condensed Light"/>
              <w:b w:val="0"/>
              <w:i w:val="0"/>
              <w:smallCaps w:val="0"/>
              <w:strike w:val="0"/>
              <w:color w:val="1f497d"/>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contextualSpacing w:val="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r>
    <w:tr>
      <w:trPr>
        <w:trHeight w:val="140" w:hRule="atLeast"/>
      </w:trPr>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contextualSpacing w:val="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pPr>
            <w:contextualSpacing w:val="0"/>
            <w:rPr>
              <w:rFonts w:ascii="Calibri" w:cs="Calibri" w:eastAsia="Calibri" w:hAnsi="Calibri"/>
              <w:color w:val="366091"/>
              <w:sz w:val="22"/>
              <w:szCs w:val="22"/>
            </w:rPr>
          </w:pPr>
          <w:r w:rsidDel="00000000" w:rsidR="00000000" w:rsidRPr="00000000">
            <w:rPr>
              <w:rtl w:val="0"/>
            </w:rPr>
          </w:r>
        </w:p>
      </w:tc>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contextualSpacing w:val="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142"/>
        <w:tab w:val="left" w:pos="4536"/>
        <w:tab w:val="right" w:pos="8789"/>
      </w:tabs>
      <w:spacing w:after="567" w:before="0" w:line="240" w:lineRule="auto"/>
      <w:ind w:left="0" w:right="0" w:firstLine="0"/>
      <w:contextualSpacing w:val="0"/>
      <w:jc w:val="left"/>
      <w:rPr>
        <w:rFonts w:ascii="Times" w:cs="Times" w:eastAsia="Times" w:hAnsi="Times"/>
        <w:b w:val="0"/>
        <w:i w:val="0"/>
        <w:smallCaps w:val="0"/>
        <w:strike w:val="0"/>
        <w:color w:val="808080"/>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w:cs="Times" w:eastAsia="Times" w:hAnsi="Times"/>
        <w:b w:val="0"/>
        <w:i w:val="0"/>
        <w:smallCaps w:val="0"/>
        <w:strike w:val="0"/>
        <w:color w:val="808080"/>
        <w:sz w:val="16"/>
        <w:szCs w:val="16"/>
        <w:u w:val="none"/>
        <w:shd w:fill="auto" w:val="clear"/>
        <w:vertAlign w:val="baseline"/>
      </w:rPr>
    </w:pPr>
    <w:r w:rsidDel="00000000" w:rsidR="00000000" w:rsidRPr="00000000">
      <w:rPr>
        <w:rtl w:val="0"/>
      </w:rPr>
    </w:r>
  </w:p>
  <w:tbl>
    <w:tblPr>
      <w:tblStyle w:val="Table2"/>
      <w:tblW w:w="10415.0" w:type="dxa"/>
      <w:jc w:val="left"/>
      <w:tblInd w:w="0.0" w:type="dxa"/>
      <w:tblLayout w:type="fixed"/>
      <w:tblLook w:val="0400"/>
    </w:tblPr>
    <w:tblGrid>
      <w:gridCol w:w="4686"/>
      <w:gridCol w:w="1042"/>
      <w:gridCol w:w="4687"/>
      <w:tblGridChange w:id="0">
        <w:tblGrid>
          <w:gridCol w:w="4686"/>
          <w:gridCol w:w="1042"/>
          <w:gridCol w:w="4687"/>
        </w:tblGrid>
      </w:tblGridChange>
    </w:tblGrid>
    <w:tr>
      <w:trPr>
        <w:trHeight w:val="140" w:hRule="atLeast"/>
      </w:trPr>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contextualSpacing w:val="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rme" w:cs="Carme" w:eastAsia="Carme" w:hAnsi="Carme"/>
              <w:b w:val="0"/>
              <w:i w:val="0"/>
              <w:smallCaps w:val="0"/>
              <w:strike w:val="0"/>
              <w:color w:val="1f497d"/>
              <w:sz w:val="18"/>
              <w:szCs w:val="18"/>
              <w:u w:val="none"/>
              <w:shd w:fill="auto" w:val="clear"/>
              <w:vertAlign w:val="baseline"/>
            </w:rPr>
          </w:pPr>
          <w:r w:rsidDel="00000000" w:rsidR="00000000" w:rsidRPr="00000000">
            <w:rPr>
              <w:rFonts w:ascii="Carme" w:cs="Carme" w:eastAsia="Carme" w:hAnsi="Carme"/>
              <w:b w:val="0"/>
              <w:i w:val="0"/>
              <w:smallCaps w:val="0"/>
              <w:strike w:val="0"/>
              <w:color w:val="1f497d"/>
              <w:sz w:val="18"/>
              <w:szCs w:val="18"/>
              <w:u w:val="none"/>
              <w:shd w:fill="auto" w:val="clear"/>
              <w:vertAlign w:val="baseline"/>
              <w:rtl w:val="0"/>
            </w:rPr>
            <w:t xml:space="preserve">Page </w:t>
          </w:r>
          <w:r w:rsidDel="00000000" w:rsidR="00000000" w:rsidRPr="00000000">
            <w:rPr>
              <w:rFonts w:ascii="Carme" w:cs="Carme" w:eastAsia="Carme" w:hAnsi="Carme"/>
              <w:b w:val="0"/>
              <w:i w:val="0"/>
              <w:smallCaps w:val="0"/>
              <w:strike w:val="0"/>
              <w:color w:val="1f497d"/>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contextualSpacing w:val="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r>
    <w:tr>
      <w:trPr>
        <w:trHeight w:val="140" w:hRule="atLeast"/>
      </w:trPr>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contextualSpacing w:val="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pPr>
            <w:contextualSpacing w:val="0"/>
            <w:rPr>
              <w:rFonts w:ascii="Calibri" w:cs="Calibri" w:eastAsia="Calibri" w:hAnsi="Calibri"/>
              <w:color w:val="366091"/>
              <w:sz w:val="22"/>
              <w:szCs w:val="22"/>
            </w:rPr>
          </w:pPr>
          <w:r w:rsidDel="00000000" w:rsidR="00000000" w:rsidRPr="00000000">
            <w:rPr>
              <w:rtl w:val="0"/>
            </w:rPr>
          </w:r>
        </w:p>
      </w:tc>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contextualSpacing w:val="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567" w:before="0" w:line="240" w:lineRule="auto"/>
      <w:ind w:left="0" w:right="0" w:firstLine="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w:cs="Times" w:eastAsia="Times" w:hAnsi="Times"/>
        <w:b w:val="0"/>
        <w:i w:val="0"/>
        <w:smallCaps w:val="0"/>
        <w:strike w:val="0"/>
        <w:color w:val="000000"/>
        <w:sz w:val="24"/>
        <w:szCs w:val="24"/>
        <w:u w:val="none"/>
        <w:shd w:fill="auto" w:val="clear"/>
        <w:vertAlign w:val="baseline"/>
        <w:lang w:val="en-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Hoefler Text" w:cs="Hoefler Text" w:eastAsia="Hoefler Text" w:hAnsi="Hoefler Text"/>
      <w:b w:val="1"/>
      <w:sz w:val="32"/>
      <w:szCs w:val="32"/>
    </w:rPr>
  </w:style>
  <w:style w:type="paragraph" w:styleId="Heading2">
    <w:name w:val="heading 2"/>
    <w:basedOn w:val="Normal"/>
    <w:next w:val="Normal"/>
    <w:pPr>
      <w:keepNext w:val="1"/>
      <w:keepLines w:val="1"/>
      <w:spacing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contextualSpacing w:val="1"/>
    </w:pPr>
    <w:rPr>
      <w:rFonts w:ascii="Calibri" w:cs="Calibri" w:eastAsia="Calibri" w:hAnsi="Calibri"/>
      <w:color w:val="17365d"/>
      <w:sz w:val="52"/>
      <w:szCs w:val="5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2" Type="http://schemas.openxmlformats.org/officeDocument/2006/relationships/hyperlink" Target="mailto:diffusion@leradeau.fr" TargetMode="External"/><Relationship Id="rId21" Type="http://schemas.openxmlformats.org/officeDocument/2006/relationships/image" Target="media/image12.jpg"/><Relationship Id="rId24" Type="http://schemas.openxmlformats.org/officeDocument/2006/relationships/hyperlink" Target="mailto:administrateur@leradeau.fr" TargetMode="External"/><Relationship Id="rId23" Type="http://schemas.openxmlformats.org/officeDocument/2006/relationships/hyperlink" Target="mailto:technique.radeau@gmail.com"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7.jpg"/><Relationship Id="rId25" Type="http://schemas.openxmlformats.org/officeDocument/2006/relationships/hyperlink" Target="http://www.lafonderie.fr/Theatre-du-Radeau" TargetMode="External"/><Relationship Id="rId5" Type="http://schemas.openxmlformats.org/officeDocument/2006/relationships/image" Target="media/image2.jp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8.png"/><Relationship Id="rId11" Type="http://schemas.openxmlformats.org/officeDocument/2006/relationships/hyperlink" Target="http://www.lafonderie.fr/IMG/pdf/2013-11-11-odile_quirot_translated_by_porter_cie.pdf" TargetMode="External"/><Relationship Id="rId10" Type="http://schemas.openxmlformats.org/officeDocument/2006/relationships/image" Target="media/image10.jpg"/><Relationship Id="rId13" Type="http://schemas.openxmlformats.org/officeDocument/2006/relationships/hyperlink" Target="http://www.lafonderie.fr/IMG/pdf/2013-11-11-jean-pierre_le_onardini_translated_by_porter_cie.pdf" TargetMode="External"/><Relationship Id="rId12" Type="http://schemas.openxmlformats.org/officeDocument/2006/relationships/hyperlink" Target="http://www.lafonderie.fr/IMG/pdf/2013-12-14-extracts_from_le_monde_brigitte_salino_translated_by_porter_cie.pdf" TargetMode="External"/><Relationship Id="rId15" Type="http://schemas.openxmlformats.org/officeDocument/2006/relationships/hyperlink" Target="http://www.lafonderie.fr/IMG/pdf/2011-11-12-extracts_from_le_monde_fabienne_darge_translated_by_porter_cie.pdf" TargetMode="External"/><Relationship Id="rId14" Type="http://schemas.openxmlformats.org/officeDocument/2006/relationships/hyperlink" Target="http://www.lafonderie.fr/IMG/pdf/2012-02-22-yannick_butel_translated_by_porter_cie.pdf" TargetMode="External"/><Relationship Id="rId17" Type="http://schemas.openxmlformats.org/officeDocument/2006/relationships/hyperlink" Target="http://www.lafonderie.fr/IMG/pdf/2016_april-franc_ois_tanguy_translated_by_porter_cie.pdf" TargetMode="External"/><Relationship Id="rId16" Type="http://schemas.openxmlformats.org/officeDocument/2006/relationships/hyperlink" Target="http://www.lafonderie.fr/IMG/pdf/jean-paul_manganaro-extracts_from_that_which_is_not_here_.pdf" TargetMode="External"/><Relationship Id="rId19" Type="http://schemas.openxmlformats.org/officeDocument/2006/relationships/hyperlink" Target="http://www.lafonderie.fr/Theatre-du-Radeau/article/ecrits-sur-le-theatre-du-radeau?var_mode=recalcul" TargetMode="External"/><Relationship Id="rId18" Type="http://schemas.openxmlformats.org/officeDocument/2006/relationships/hyperlink" Target="http://www.lafonderie.fr/IMG/pdf/extraits_-emmanuel_wallon_seuils_de_pe_ne_tration-la_traverse_e_du_spectateur.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me-regular.ttf"/></Relationships>
</file>